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F8854" w14:textId="7BEEF2F2" w:rsidR="007937B9" w:rsidRPr="00EC5123" w:rsidRDefault="00EC5123">
      <w:pPr>
        <w:rPr>
          <w:rFonts w:ascii="Lub Dub Condensed" w:eastAsia="Cambria" w:hAnsi="Lub Dub Condensed" w:cs="Cambria"/>
          <w:sz w:val="20"/>
          <w:szCs w:val="20"/>
        </w:rPr>
      </w:pPr>
      <w:r w:rsidRPr="00980A95">
        <w:rPr>
          <w:rFonts w:ascii="Lub Dub Condensed" w:hAnsi="Lub Dub Condensed"/>
          <w:noProof/>
        </w:rPr>
        <w:drawing>
          <wp:anchor distT="0" distB="0" distL="114300" distR="114300" simplePos="0" relativeHeight="251659264" behindDoc="0" locked="0" layoutInCell="1" allowOverlap="1" wp14:anchorId="6140307A" wp14:editId="1285D0F1">
            <wp:simplePos x="0" y="0"/>
            <wp:positionH relativeFrom="column">
              <wp:posOffset>601980</wp:posOffset>
            </wp:positionH>
            <wp:positionV relativeFrom="paragraph">
              <wp:posOffset>-490855</wp:posOffset>
            </wp:positionV>
            <wp:extent cx="4853940" cy="651686"/>
            <wp:effectExtent l="0" t="0" r="3810" b="0"/>
            <wp:wrapNone/>
            <wp:docPr id="59809626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96269" name="Picture 1" descr="A close 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53940" cy="651686"/>
                    </a:xfrm>
                    <a:prstGeom prst="rect">
                      <a:avLst/>
                    </a:prstGeom>
                  </pic:spPr>
                </pic:pic>
              </a:graphicData>
            </a:graphic>
            <wp14:sizeRelH relativeFrom="margin">
              <wp14:pctWidth>0</wp14:pctWidth>
            </wp14:sizeRelH>
            <wp14:sizeRelV relativeFrom="margin">
              <wp14:pctHeight>0</wp14:pctHeight>
            </wp14:sizeRelV>
          </wp:anchor>
        </w:drawing>
      </w:r>
    </w:p>
    <w:p w14:paraId="1D3F893E" w14:textId="07E1C92A" w:rsidR="007937B9" w:rsidRPr="00EC5123" w:rsidRDefault="007937B9">
      <w:pPr>
        <w:widowControl w:val="0"/>
        <w:pBdr>
          <w:top w:val="nil"/>
          <w:left w:val="nil"/>
          <w:bottom w:val="nil"/>
          <w:right w:val="nil"/>
          <w:between w:val="nil"/>
        </w:pBdr>
        <w:rPr>
          <w:rFonts w:ascii="Lub Dub Condensed" w:eastAsia="Cambria" w:hAnsi="Lub Dub Condensed" w:cs="Cambria"/>
          <w:b/>
          <w:color w:val="000000"/>
        </w:rPr>
      </w:pPr>
    </w:p>
    <w:p w14:paraId="65D7FFA8" w14:textId="77777777" w:rsidR="007E0919" w:rsidRPr="00EC5123" w:rsidRDefault="007E0919">
      <w:pPr>
        <w:widowControl w:val="0"/>
        <w:pBdr>
          <w:top w:val="nil"/>
          <w:left w:val="nil"/>
          <w:bottom w:val="nil"/>
          <w:right w:val="nil"/>
          <w:between w:val="nil"/>
        </w:pBdr>
        <w:rPr>
          <w:rFonts w:ascii="Lub Dub Condensed" w:eastAsia="Cambria" w:hAnsi="Lub Dub Condensed" w:cs="Cambria"/>
          <w:b/>
          <w:color w:val="000000"/>
        </w:rPr>
      </w:pPr>
    </w:p>
    <w:p w14:paraId="2980C65F" w14:textId="77777777" w:rsidR="007937B9" w:rsidRPr="00EC5123" w:rsidRDefault="001441BE">
      <w:pPr>
        <w:widowControl w:val="0"/>
        <w:pBdr>
          <w:top w:val="nil"/>
          <w:left w:val="nil"/>
          <w:bottom w:val="nil"/>
          <w:right w:val="nil"/>
          <w:between w:val="nil"/>
        </w:pBdr>
        <w:jc w:val="center"/>
        <w:rPr>
          <w:rFonts w:ascii="Lub Dub Condensed" w:eastAsia="Cambria" w:hAnsi="Lub Dub Condensed" w:cs="Cambria"/>
          <w:color w:val="C00000"/>
          <w:sz w:val="28"/>
          <w:szCs w:val="28"/>
        </w:rPr>
      </w:pPr>
      <w:r w:rsidRPr="00EC5123">
        <w:rPr>
          <w:rFonts w:ascii="Lub Dub Condensed" w:eastAsia="Cambria" w:hAnsi="Lub Dub Condensed" w:cs="Cambria"/>
          <w:b/>
          <w:color w:val="C00000"/>
          <w:sz w:val="28"/>
          <w:szCs w:val="28"/>
        </w:rPr>
        <w:t>Tips for Writing Letters to the Editor</w:t>
      </w:r>
    </w:p>
    <w:p w14:paraId="4C4702DA" w14:textId="77777777" w:rsidR="007937B9" w:rsidRPr="00EC5123" w:rsidRDefault="001441BE">
      <w:pPr>
        <w:widowControl w:val="0"/>
        <w:pBdr>
          <w:top w:val="nil"/>
          <w:left w:val="nil"/>
          <w:bottom w:val="nil"/>
          <w:right w:val="nil"/>
          <w:between w:val="nil"/>
        </w:pBdr>
        <w:rPr>
          <w:rFonts w:ascii="Lub Dub Condensed" w:eastAsia="Cambria" w:hAnsi="Lub Dub Condensed" w:cs="Cambria"/>
          <w:color w:val="FF0000"/>
        </w:rPr>
      </w:pPr>
      <w:r w:rsidRPr="00EC5123">
        <w:rPr>
          <w:rFonts w:ascii="Lub Dub Condensed" w:eastAsia="Cambria" w:hAnsi="Lub Dub Condensed" w:cs="Cambria"/>
          <w:b/>
          <w:color w:val="FF0000"/>
          <w:sz w:val="32"/>
          <w:szCs w:val="32"/>
        </w:rPr>
        <w:t xml:space="preserve"> </w:t>
      </w:r>
    </w:p>
    <w:p w14:paraId="5B4544F4" w14:textId="4769C1C3" w:rsidR="007937B9" w:rsidRPr="00EC5123" w:rsidRDefault="001441BE">
      <w:pPr>
        <w:widowControl w:val="0"/>
        <w:pBdr>
          <w:top w:val="nil"/>
          <w:left w:val="nil"/>
          <w:bottom w:val="nil"/>
          <w:right w:val="nil"/>
          <w:between w:val="nil"/>
        </w:pBdr>
        <w:rPr>
          <w:rFonts w:ascii="Lub Dub Condensed" w:eastAsia="Cambria" w:hAnsi="Lub Dub Condensed" w:cs="Cambria"/>
          <w:i/>
          <w:color w:val="000000"/>
        </w:rPr>
      </w:pPr>
      <w:r w:rsidRPr="00EC5123">
        <w:rPr>
          <w:rFonts w:ascii="Lub Dub Condensed" w:eastAsia="Cambria" w:hAnsi="Lub Dub Condensed" w:cs="Cambria"/>
          <w:i/>
          <w:color w:val="000000"/>
        </w:rPr>
        <w:t>Letters to the editor are a powerful and FREE way to communicate with decision-makers and your community.  Lawmakers are very interested in what voters are saying in the local press, so don’t be shy about submitting a letter to the editor to praise their actions, challenge their</w:t>
      </w:r>
      <w:r w:rsidR="006B067F" w:rsidRPr="00EC5123">
        <w:rPr>
          <w:rFonts w:ascii="Lub Dub Condensed" w:eastAsia="Cambria" w:hAnsi="Lub Dub Condensed" w:cs="Cambria"/>
          <w:i/>
          <w:color w:val="000000"/>
        </w:rPr>
        <w:t xml:space="preserve"> </w:t>
      </w:r>
      <w:r w:rsidRPr="00EC5123">
        <w:rPr>
          <w:rFonts w:ascii="Lub Dub Condensed" w:eastAsia="Cambria" w:hAnsi="Lub Dub Condensed" w:cs="Cambria"/>
          <w:i/>
          <w:color w:val="000000"/>
        </w:rPr>
        <w:t xml:space="preserve">actions, or simply to draw attention to the fact the people in their community care about </w:t>
      </w:r>
      <w:r w:rsidR="009E5537" w:rsidRPr="00EC5123">
        <w:rPr>
          <w:rFonts w:ascii="Lub Dub Condensed" w:eastAsia="Cambria" w:hAnsi="Lub Dub Condensed" w:cs="Cambria"/>
          <w:i/>
          <w:color w:val="000000"/>
        </w:rPr>
        <w:t>this</w:t>
      </w:r>
      <w:r w:rsidR="006B067F" w:rsidRPr="00EC5123">
        <w:rPr>
          <w:rFonts w:ascii="Lub Dub Condensed" w:eastAsia="Cambria" w:hAnsi="Lub Dub Condensed" w:cs="Cambria"/>
          <w:i/>
          <w:color w:val="000000"/>
        </w:rPr>
        <w:t xml:space="preserve"> </w:t>
      </w:r>
      <w:r w:rsidR="009E5537" w:rsidRPr="00EC5123">
        <w:rPr>
          <w:rFonts w:ascii="Lub Dub Condensed" w:eastAsia="Cambria" w:hAnsi="Lub Dub Condensed" w:cs="Cambria"/>
          <w:i/>
          <w:color w:val="000000"/>
        </w:rPr>
        <w:t xml:space="preserve">issue </w:t>
      </w:r>
      <w:r w:rsidRPr="00EC5123">
        <w:rPr>
          <w:rFonts w:ascii="Lub Dub Condensed" w:eastAsia="Cambria" w:hAnsi="Lub Dub Condensed" w:cs="Cambria"/>
          <w:i/>
          <w:color w:val="000000"/>
        </w:rPr>
        <w:t xml:space="preserve">– and they should </w:t>
      </w:r>
      <w:r w:rsidR="009E5537" w:rsidRPr="00EC5123">
        <w:rPr>
          <w:rFonts w:ascii="Lub Dub Condensed" w:eastAsia="Cambria" w:hAnsi="Lub Dub Condensed" w:cs="Cambria"/>
          <w:i/>
          <w:color w:val="000000"/>
        </w:rPr>
        <w:t xml:space="preserve">care </w:t>
      </w:r>
      <w:r w:rsidRPr="00EC5123">
        <w:rPr>
          <w:rFonts w:ascii="Lub Dub Condensed" w:eastAsia="Cambria" w:hAnsi="Lub Dub Condensed" w:cs="Cambria"/>
          <w:i/>
          <w:color w:val="000000"/>
        </w:rPr>
        <w:t xml:space="preserve">too! </w:t>
      </w:r>
    </w:p>
    <w:p w14:paraId="0B7323BA" w14:textId="77777777" w:rsidR="007937B9" w:rsidRPr="00EC5123" w:rsidRDefault="007937B9">
      <w:pPr>
        <w:widowControl w:val="0"/>
        <w:pBdr>
          <w:top w:val="nil"/>
          <w:left w:val="nil"/>
          <w:bottom w:val="nil"/>
          <w:right w:val="nil"/>
          <w:between w:val="nil"/>
        </w:pBdr>
        <w:rPr>
          <w:rFonts w:ascii="Lub Dub Condensed" w:eastAsia="Cambria" w:hAnsi="Lub Dub Condensed" w:cs="Cambria"/>
          <w:i/>
          <w:color w:val="000000"/>
        </w:rPr>
      </w:pPr>
    </w:p>
    <w:p w14:paraId="5B2E5D4D" w14:textId="60383DF2" w:rsidR="007937B9" w:rsidRPr="00EC5123" w:rsidRDefault="007E0919" w:rsidP="002D16A2">
      <w:pPr>
        <w:widowControl w:val="0"/>
        <w:pBdr>
          <w:top w:val="nil"/>
          <w:left w:val="nil"/>
          <w:bottom w:val="nil"/>
          <w:right w:val="nil"/>
          <w:between w:val="nil"/>
        </w:pBdr>
        <w:rPr>
          <w:rFonts w:ascii="Lub Dub Condensed" w:eastAsia="Cambria" w:hAnsi="Lub Dub Condensed" w:cs="Cambria"/>
          <w:b/>
          <w:bCs/>
          <w:i/>
          <w:color w:val="000000"/>
        </w:rPr>
      </w:pPr>
      <w:r w:rsidRPr="00EC5123">
        <w:rPr>
          <w:rFonts w:ascii="Lub Dub Condensed" w:eastAsia="Cambria" w:hAnsi="Lub Dub Condensed" w:cs="Cambria"/>
          <w:b/>
          <w:bCs/>
          <w:i/>
          <w:color w:val="000000"/>
        </w:rPr>
        <w:t>You can use</w:t>
      </w:r>
      <w:r w:rsidR="002D16A2" w:rsidRPr="00EC5123">
        <w:rPr>
          <w:rFonts w:ascii="Lub Dub Condensed" w:eastAsia="Cambria" w:hAnsi="Lub Dub Condensed" w:cs="Cambria"/>
          <w:b/>
          <w:bCs/>
          <w:i/>
          <w:color w:val="000000"/>
        </w:rPr>
        <w:t xml:space="preserve"> </w:t>
      </w:r>
      <w:hyperlink r:id="rId13" w:history="1">
        <w:r w:rsidR="002D16A2" w:rsidRPr="00EC5123">
          <w:rPr>
            <w:rStyle w:val="Hyperlink"/>
            <w:rFonts w:ascii="Lub Dub Condensed" w:eastAsia="Cambria" w:hAnsi="Lub Dub Condensed" w:cs="Cambria"/>
            <w:b/>
            <w:bCs/>
            <w:i/>
          </w:rPr>
          <w:t>Voices for Healthy Kids’ messaging resources and fact sh</w:t>
        </w:r>
        <w:r w:rsidR="002D16A2" w:rsidRPr="00EC5123">
          <w:rPr>
            <w:rStyle w:val="Hyperlink"/>
            <w:rFonts w:ascii="Lub Dub Condensed" w:eastAsia="Cambria" w:hAnsi="Lub Dub Condensed" w:cs="Cambria"/>
            <w:b/>
            <w:bCs/>
            <w:i/>
          </w:rPr>
          <w:t>e</w:t>
        </w:r>
        <w:r w:rsidR="002D16A2" w:rsidRPr="00EC5123">
          <w:rPr>
            <w:rStyle w:val="Hyperlink"/>
            <w:rFonts w:ascii="Lub Dub Condensed" w:eastAsia="Cambria" w:hAnsi="Lub Dub Condensed" w:cs="Cambria"/>
            <w:b/>
            <w:bCs/>
            <w:i/>
          </w:rPr>
          <w:t>ets</w:t>
        </w:r>
      </w:hyperlink>
      <w:r w:rsidRPr="00EC5123">
        <w:rPr>
          <w:rFonts w:ascii="Lub Dub Condensed" w:eastAsia="Cambria" w:hAnsi="Lub Dub Condensed" w:cs="Cambria"/>
          <w:b/>
          <w:bCs/>
          <w:i/>
          <w:color w:val="000000"/>
        </w:rPr>
        <w:t xml:space="preserve"> for brief talking points </w:t>
      </w:r>
      <w:r w:rsidR="002D16A2" w:rsidRPr="00EC5123">
        <w:rPr>
          <w:rFonts w:ascii="Lub Dub Condensed" w:eastAsia="Cambria" w:hAnsi="Lub Dub Condensed" w:cs="Cambria"/>
          <w:b/>
          <w:bCs/>
          <w:i/>
          <w:color w:val="000000"/>
        </w:rPr>
        <w:t xml:space="preserve"> – </w:t>
      </w:r>
      <w:r w:rsidRPr="00EC5123">
        <w:rPr>
          <w:rFonts w:ascii="Lub Dub Condensed" w:eastAsia="Cambria" w:hAnsi="Lub Dub Condensed" w:cs="Cambria"/>
          <w:b/>
          <w:bCs/>
          <w:i/>
          <w:color w:val="000000"/>
        </w:rPr>
        <w:t>and be sure to</w:t>
      </w:r>
      <w:r w:rsidR="002D16A2" w:rsidRPr="00EC5123">
        <w:rPr>
          <w:rFonts w:ascii="Lub Dub Condensed" w:eastAsia="Cambria" w:hAnsi="Lub Dub Condensed" w:cs="Cambria"/>
          <w:b/>
          <w:bCs/>
          <w:i/>
          <w:color w:val="000000"/>
        </w:rPr>
        <w:t xml:space="preserve"> include why you care about this issu</w:t>
      </w:r>
      <w:r w:rsidR="001666E5" w:rsidRPr="00EC5123">
        <w:rPr>
          <w:rFonts w:ascii="Lub Dub Condensed" w:eastAsia="Cambria" w:hAnsi="Lub Dub Condensed" w:cs="Cambria"/>
          <w:b/>
          <w:bCs/>
          <w:i/>
          <w:color w:val="000000"/>
        </w:rPr>
        <w:t>e.</w:t>
      </w:r>
    </w:p>
    <w:p w14:paraId="3FE1CC54" w14:textId="77777777" w:rsidR="007937B9" w:rsidRPr="00EC5123" w:rsidRDefault="007937B9">
      <w:pPr>
        <w:pBdr>
          <w:top w:val="nil"/>
          <w:left w:val="nil"/>
          <w:bottom w:val="nil"/>
          <w:right w:val="nil"/>
          <w:between w:val="nil"/>
        </w:pBdr>
        <w:shd w:val="clear" w:color="auto" w:fill="FFFFFF"/>
        <w:rPr>
          <w:rFonts w:ascii="Lub Dub Condensed" w:eastAsia="Cambria" w:hAnsi="Lub Dub Condensed" w:cs="Cambria"/>
          <w:color w:val="1F1E1E"/>
          <w:sz w:val="22"/>
          <w:szCs w:val="22"/>
        </w:rPr>
      </w:pPr>
    </w:p>
    <w:p w14:paraId="54687D11" w14:textId="77777777" w:rsidR="007937B9" w:rsidRPr="00EC5123" w:rsidRDefault="001441BE">
      <w:pPr>
        <w:widowControl w:val="0"/>
        <w:numPr>
          <w:ilvl w:val="0"/>
          <w:numId w:val="4"/>
        </w:numPr>
        <w:pBdr>
          <w:top w:val="nil"/>
          <w:left w:val="nil"/>
          <w:bottom w:val="nil"/>
          <w:right w:val="nil"/>
          <w:between w:val="nil"/>
        </w:pBdr>
        <w:rPr>
          <w:rFonts w:ascii="Lub Dub Condensed" w:eastAsia="Cambria" w:hAnsi="Lub Dub Condensed" w:cs="Cambria"/>
          <w:color w:val="000000"/>
        </w:rPr>
      </w:pPr>
      <w:r w:rsidRPr="00EC5123">
        <w:rPr>
          <w:rFonts w:ascii="Lub Dub Condensed" w:eastAsia="Cambria" w:hAnsi="Lub Dub Condensed" w:cs="Cambria"/>
          <w:color w:val="000000"/>
        </w:rPr>
        <w:t xml:space="preserve">Research the paper’s guidelines for writing letters, which </w:t>
      </w:r>
      <w:r w:rsidRPr="00EC5123">
        <w:rPr>
          <w:rFonts w:ascii="Lub Dub Condensed" w:eastAsia="Cambria" w:hAnsi="Lub Dub Condensed" w:cs="Cambria"/>
        </w:rPr>
        <w:t xml:space="preserve">can be found </w:t>
      </w:r>
      <w:r w:rsidRPr="00EC5123">
        <w:rPr>
          <w:rFonts w:ascii="Lub Dub Condensed" w:eastAsia="Cambria" w:hAnsi="Lub Dub Condensed" w:cs="Cambria"/>
          <w:color w:val="000000"/>
        </w:rPr>
        <w:t xml:space="preserve">on the editorial page. </w:t>
      </w:r>
    </w:p>
    <w:p w14:paraId="4792EB1D" w14:textId="77777777" w:rsidR="007937B9" w:rsidRPr="00EC5123" w:rsidRDefault="001441BE">
      <w:pPr>
        <w:widowControl w:val="0"/>
        <w:pBdr>
          <w:top w:val="nil"/>
          <w:left w:val="nil"/>
          <w:bottom w:val="nil"/>
          <w:right w:val="nil"/>
          <w:between w:val="nil"/>
        </w:pBdr>
        <w:rPr>
          <w:rFonts w:ascii="Lub Dub Condensed" w:eastAsia="Cambria" w:hAnsi="Lub Dub Condensed" w:cs="Cambria"/>
          <w:color w:val="000000"/>
        </w:rPr>
      </w:pPr>
      <w:r w:rsidRPr="00EC5123">
        <w:rPr>
          <w:rFonts w:ascii="Lub Dub Condensed" w:eastAsia="Cambria" w:hAnsi="Lub Dub Condensed" w:cs="Cambria"/>
          <w:color w:val="000000"/>
        </w:rPr>
        <w:t xml:space="preserve"> </w:t>
      </w:r>
    </w:p>
    <w:p w14:paraId="6A528DA0" w14:textId="77777777" w:rsidR="007937B9" w:rsidRPr="00EC5123" w:rsidRDefault="001441BE">
      <w:pPr>
        <w:widowControl w:val="0"/>
        <w:numPr>
          <w:ilvl w:val="0"/>
          <w:numId w:val="5"/>
        </w:numPr>
        <w:pBdr>
          <w:top w:val="nil"/>
          <w:left w:val="nil"/>
          <w:bottom w:val="nil"/>
          <w:right w:val="nil"/>
          <w:between w:val="nil"/>
        </w:pBdr>
        <w:rPr>
          <w:rFonts w:ascii="Lub Dub Condensed" w:eastAsia="Cambria" w:hAnsi="Lub Dub Condensed" w:cs="Cambria"/>
          <w:color w:val="000000"/>
        </w:rPr>
      </w:pPr>
      <w:r w:rsidRPr="00EC5123">
        <w:rPr>
          <w:rFonts w:ascii="Lub Dub Condensed" w:eastAsia="Cambria" w:hAnsi="Lub Dub Condensed" w:cs="Cambria"/>
          <w:color w:val="000000"/>
        </w:rPr>
        <w:t xml:space="preserve">Include your name, address, and daytime telephone number—include your job title if </w:t>
      </w:r>
      <w:r w:rsidRPr="00EC5123">
        <w:rPr>
          <w:rFonts w:ascii="Lub Dub Condensed" w:eastAsia="Cambria" w:hAnsi="Lub Dub Condensed" w:cs="Cambria"/>
        </w:rPr>
        <w:t>permitted by your employer.</w:t>
      </w:r>
    </w:p>
    <w:p w14:paraId="7C102803" w14:textId="77777777" w:rsidR="007937B9" w:rsidRPr="00EC5123" w:rsidRDefault="001441BE">
      <w:pPr>
        <w:widowControl w:val="0"/>
        <w:pBdr>
          <w:top w:val="nil"/>
          <w:left w:val="nil"/>
          <w:bottom w:val="nil"/>
          <w:right w:val="nil"/>
          <w:between w:val="nil"/>
        </w:pBdr>
        <w:rPr>
          <w:rFonts w:ascii="Lub Dub Condensed" w:eastAsia="Cambria" w:hAnsi="Lub Dub Condensed" w:cs="Cambria"/>
          <w:color w:val="000000"/>
        </w:rPr>
      </w:pPr>
      <w:r w:rsidRPr="00EC5123">
        <w:rPr>
          <w:rFonts w:ascii="Lub Dub Condensed" w:eastAsia="Cambria" w:hAnsi="Lub Dub Condensed" w:cs="Cambria"/>
          <w:color w:val="000000"/>
        </w:rPr>
        <w:t xml:space="preserve"> </w:t>
      </w:r>
    </w:p>
    <w:p w14:paraId="12DBE2B8" w14:textId="77777777" w:rsidR="007937B9" w:rsidRPr="00EC5123" w:rsidRDefault="001441BE">
      <w:pPr>
        <w:widowControl w:val="0"/>
        <w:numPr>
          <w:ilvl w:val="0"/>
          <w:numId w:val="6"/>
        </w:numPr>
        <w:pBdr>
          <w:top w:val="nil"/>
          <w:left w:val="nil"/>
          <w:bottom w:val="nil"/>
          <w:right w:val="nil"/>
          <w:between w:val="nil"/>
        </w:pBdr>
        <w:rPr>
          <w:rFonts w:ascii="Lub Dub Condensed" w:eastAsia="Cambria" w:hAnsi="Lub Dub Condensed" w:cs="Cambria"/>
          <w:color w:val="000000"/>
        </w:rPr>
      </w:pPr>
      <w:r w:rsidRPr="00EC5123">
        <w:rPr>
          <w:rFonts w:ascii="Lub Dub Condensed" w:eastAsia="Cambria" w:hAnsi="Lub Dub Condensed" w:cs="Cambria"/>
          <w:color w:val="000000"/>
        </w:rPr>
        <w:t xml:space="preserve">Letters should generally be 200 words or less but check specific newspaper’s policy.  (Letters are often condensed or shortened by the newspaper.) </w:t>
      </w:r>
    </w:p>
    <w:p w14:paraId="1895686A" w14:textId="77777777" w:rsidR="007937B9" w:rsidRPr="00EC5123" w:rsidRDefault="007937B9">
      <w:pPr>
        <w:widowControl w:val="0"/>
        <w:pBdr>
          <w:top w:val="nil"/>
          <w:left w:val="nil"/>
          <w:bottom w:val="nil"/>
          <w:right w:val="nil"/>
          <w:between w:val="nil"/>
        </w:pBdr>
        <w:rPr>
          <w:rFonts w:ascii="Lub Dub Condensed" w:eastAsia="Cambria" w:hAnsi="Lub Dub Condensed" w:cs="Cambria"/>
          <w:color w:val="000000"/>
        </w:rPr>
      </w:pPr>
    </w:p>
    <w:p w14:paraId="36D36D7F" w14:textId="77777777" w:rsidR="007937B9" w:rsidRPr="00EC5123" w:rsidRDefault="001441BE">
      <w:pPr>
        <w:widowControl w:val="0"/>
        <w:numPr>
          <w:ilvl w:val="0"/>
          <w:numId w:val="7"/>
        </w:numPr>
        <w:pBdr>
          <w:top w:val="nil"/>
          <w:left w:val="nil"/>
          <w:bottom w:val="nil"/>
          <w:right w:val="nil"/>
          <w:between w:val="nil"/>
        </w:pBdr>
        <w:rPr>
          <w:rFonts w:ascii="Lub Dub Condensed" w:eastAsia="Cambria" w:hAnsi="Lub Dub Condensed" w:cs="Cambria"/>
          <w:color w:val="000000"/>
        </w:rPr>
      </w:pPr>
      <w:r w:rsidRPr="00EC5123">
        <w:rPr>
          <w:rFonts w:ascii="Lub Dub Condensed" w:eastAsia="Cambria" w:hAnsi="Lub Dub Condensed" w:cs="Cambria"/>
          <w:color w:val="000000"/>
        </w:rPr>
        <w:t>Some newspapers have online submission features, i.e., you can copy and paste your letter directly into a text box and click “submit.”</w:t>
      </w:r>
      <w:r w:rsidRPr="00EC5123">
        <w:rPr>
          <w:rFonts w:ascii="Lub Dub Condensed" w:hAnsi="Lub Dub Condensed"/>
        </w:rPr>
        <w:t xml:space="preserve"> </w:t>
      </w:r>
      <w:r w:rsidRPr="00EC5123">
        <w:rPr>
          <w:rFonts w:ascii="Lub Dub Condensed" w:eastAsia="Cambria" w:hAnsi="Lub Dub Condensed" w:cs="Cambria"/>
          <w:color w:val="000000"/>
        </w:rPr>
        <w:t xml:space="preserve">In other cases, you will need to email your letter to the newspaper.  </w:t>
      </w:r>
    </w:p>
    <w:p w14:paraId="681C6372" w14:textId="77777777" w:rsidR="007937B9" w:rsidRPr="00EC5123" w:rsidRDefault="007937B9">
      <w:pPr>
        <w:widowControl w:val="0"/>
        <w:pBdr>
          <w:top w:val="nil"/>
          <w:left w:val="nil"/>
          <w:bottom w:val="nil"/>
          <w:right w:val="nil"/>
          <w:between w:val="nil"/>
        </w:pBdr>
        <w:rPr>
          <w:rFonts w:ascii="Lub Dub Condensed" w:eastAsia="Cambria" w:hAnsi="Lub Dub Condensed" w:cs="Cambria"/>
          <w:color w:val="000000"/>
        </w:rPr>
      </w:pPr>
    </w:p>
    <w:p w14:paraId="2420031A" w14:textId="77777777" w:rsidR="007937B9" w:rsidRPr="00EC5123" w:rsidRDefault="001441BE">
      <w:pPr>
        <w:widowControl w:val="0"/>
        <w:numPr>
          <w:ilvl w:val="0"/>
          <w:numId w:val="8"/>
        </w:numPr>
        <w:pBdr>
          <w:top w:val="nil"/>
          <w:left w:val="nil"/>
          <w:bottom w:val="nil"/>
          <w:right w:val="nil"/>
          <w:between w:val="nil"/>
        </w:pBdr>
        <w:rPr>
          <w:rFonts w:ascii="Lub Dub Condensed" w:eastAsia="Cambria" w:hAnsi="Lub Dub Condensed" w:cs="Cambria"/>
          <w:color w:val="000000"/>
        </w:rPr>
      </w:pPr>
      <w:r w:rsidRPr="00EC5123">
        <w:rPr>
          <w:rFonts w:ascii="Lub Dub Condensed" w:eastAsia="Cambria" w:hAnsi="Lub Dub Condensed" w:cs="Cambria"/>
          <w:color w:val="000000"/>
        </w:rPr>
        <w:t xml:space="preserve">If you are emailing a letter to the editor to a newspaper, paste the text of the letter directly into the body of your email.  </w:t>
      </w:r>
      <w:r w:rsidRPr="00EC5123">
        <w:rPr>
          <w:rFonts w:ascii="Lub Dub Condensed" w:eastAsia="Cambria" w:hAnsi="Lub Dub Condensed" w:cs="Cambria"/>
          <w:b/>
          <w:color w:val="000000"/>
        </w:rPr>
        <w:t>Many newspapers and reporters will not open attachments</w:t>
      </w:r>
      <w:r w:rsidRPr="00EC5123">
        <w:rPr>
          <w:rFonts w:ascii="Lub Dub Condensed" w:eastAsia="Cambria" w:hAnsi="Lub Dub Condensed" w:cs="Cambria"/>
          <w:color w:val="000000"/>
        </w:rPr>
        <w:t xml:space="preserve">. </w:t>
      </w:r>
    </w:p>
    <w:p w14:paraId="7B23CB7E" w14:textId="77777777" w:rsidR="007937B9" w:rsidRPr="00EC5123" w:rsidRDefault="007937B9">
      <w:pPr>
        <w:widowControl w:val="0"/>
        <w:pBdr>
          <w:top w:val="nil"/>
          <w:left w:val="nil"/>
          <w:bottom w:val="nil"/>
          <w:right w:val="nil"/>
          <w:between w:val="nil"/>
        </w:pBdr>
        <w:rPr>
          <w:rFonts w:ascii="Lub Dub Condensed" w:eastAsia="Cambria" w:hAnsi="Lub Dub Condensed" w:cs="Cambria"/>
          <w:color w:val="000000"/>
        </w:rPr>
      </w:pPr>
    </w:p>
    <w:p w14:paraId="274292D1" w14:textId="25C09328" w:rsidR="007937B9" w:rsidRPr="00EC5123" w:rsidRDefault="001441BE">
      <w:pPr>
        <w:widowControl w:val="0"/>
        <w:numPr>
          <w:ilvl w:val="0"/>
          <w:numId w:val="1"/>
        </w:numPr>
        <w:pBdr>
          <w:top w:val="nil"/>
          <w:left w:val="nil"/>
          <w:bottom w:val="nil"/>
          <w:right w:val="nil"/>
          <w:between w:val="nil"/>
        </w:pBdr>
        <w:rPr>
          <w:rFonts w:ascii="Lub Dub Condensed" w:eastAsia="Cambria" w:hAnsi="Lub Dub Condensed" w:cs="Cambria"/>
          <w:color w:val="000000"/>
        </w:rPr>
      </w:pPr>
      <w:r w:rsidRPr="00EC5123">
        <w:rPr>
          <w:rFonts w:ascii="Lub Dub Condensed" w:eastAsia="Cambria" w:hAnsi="Lub Dub Condensed" w:cs="Cambria"/>
          <w:color w:val="000000"/>
        </w:rPr>
        <w:t xml:space="preserve">Write letters about current issues and respond </w:t>
      </w:r>
      <w:r w:rsidRPr="00EC5123">
        <w:rPr>
          <w:rFonts w:ascii="Lub Dub Condensed" w:eastAsia="Cambria" w:hAnsi="Lub Dub Condensed" w:cs="Cambria"/>
        </w:rPr>
        <w:t xml:space="preserve">within a week </w:t>
      </w:r>
      <w:r w:rsidRPr="00EC5123">
        <w:rPr>
          <w:rFonts w:ascii="Lub Dub Condensed" w:eastAsia="Cambria" w:hAnsi="Lub Dub Condensed" w:cs="Cambria"/>
          <w:color w:val="000000"/>
        </w:rPr>
        <w:t xml:space="preserve">to stories and editorials. </w:t>
      </w:r>
      <w:r w:rsidR="002D16A2" w:rsidRPr="00EC5123">
        <w:rPr>
          <w:rFonts w:ascii="Lub Dub Condensed" w:eastAsia="Cambria" w:hAnsi="Lub Dub Condensed" w:cs="Cambria"/>
          <w:color w:val="000000"/>
        </w:rPr>
        <w:t>This will keep your letter to the editor timely and relevant.</w:t>
      </w:r>
    </w:p>
    <w:p w14:paraId="40072116" w14:textId="77777777" w:rsidR="007937B9" w:rsidRPr="00EC5123" w:rsidRDefault="007937B9">
      <w:pPr>
        <w:widowControl w:val="0"/>
        <w:pBdr>
          <w:top w:val="nil"/>
          <w:left w:val="nil"/>
          <w:bottom w:val="nil"/>
          <w:right w:val="nil"/>
          <w:between w:val="nil"/>
        </w:pBdr>
        <w:rPr>
          <w:rFonts w:ascii="Lub Dub Condensed" w:eastAsia="Cambria" w:hAnsi="Lub Dub Condensed" w:cs="Cambria"/>
          <w:color w:val="000000"/>
        </w:rPr>
      </w:pPr>
    </w:p>
    <w:p w14:paraId="6C8D1591" w14:textId="77777777" w:rsidR="007937B9" w:rsidRPr="00EC5123" w:rsidRDefault="001441BE">
      <w:pPr>
        <w:widowControl w:val="0"/>
        <w:numPr>
          <w:ilvl w:val="0"/>
          <w:numId w:val="2"/>
        </w:numPr>
        <w:pBdr>
          <w:top w:val="nil"/>
          <w:left w:val="nil"/>
          <w:bottom w:val="nil"/>
          <w:right w:val="nil"/>
          <w:between w:val="nil"/>
        </w:pBdr>
        <w:rPr>
          <w:rFonts w:ascii="Lub Dub Condensed" w:eastAsia="Cambria" w:hAnsi="Lub Dub Condensed" w:cs="Cambria"/>
          <w:color w:val="000000"/>
        </w:rPr>
      </w:pPr>
      <w:r w:rsidRPr="00EC5123">
        <w:rPr>
          <w:rFonts w:ascii="Lub Dub Condensed" w:eastAsia="Cambria" w:hAnsi="Lub Dub Condensed" w:cs="Cambria"/>
          <w:color w:val="000000"/>
        </w:rPr>
        <w:t xml:space="preserve">Include all relevant information about the issue—most importantly, why it’s important to you personally.  Papers may print letters to the editor each day or once weekly.  Letters to the editor may be published right away, can take weeks, or may never appear in print. </w:t>
      </w:r>
    </w:p>
    <w:p w14:paraId="7B814DF0" w14:textId="77777777" w:rsidR="007937B9" w:rsidRPr="00EC5123" w:rsidRDefault="001441BE">
      <w:pPr>
        <w:widowControl w:val="0"/>
        <w:pBdr>
          <w:top w:val="nil"/>
          <w:left w:val="nil"/>
          <w:bottom w:val="nil"/>
          <w:right w:val="nil"/>
          <w:between w:val="nil"/>
        </w:pBdr>
        <w:rPr>
          <w:rFonts w:ascii="Lub Dub Condensed" w:eastAsia="Cambria" w:hAnsi="Lub Dub Condensed" w:cs="Cambria"/>
          <w:color w:val="000000"/>
        </w:rPr>
      </w:pPr>
      <w:r w:rsidRPr="00EC5123">
        <w:rPr>
          <w:rFonts w:ascii="Lub Dub Condensed" w:eastAsia="Cambria" w:hAnsi="Lub Dub Condensed" w:cs="Cambria"/>
          <w:color w:val="000000"/>
        </w:rPr>
        <w:t xml:space="preserve"> </w:t>
      </w:r>
    </w:p>
    <w:p w14:paraId="2A97F08B" w14:textId="77777777" w:rsidR="007937B9" w:rsidRPr="00EC5123" w:rsidRDefault="001441BE">
      <w:pPr>
        <w:widowControl w:val="0"/>
        <w:numPr>
          <w:ilvl w:val="0"/>
          <w:numId w:val="3"/>
        </w:numPr>
        <w:pBdr>
          <w:top w:val="nil"/>
          <w:left w:val="nil"/>
          <w:bottom w:val="nil"/>
          <w:right w:val="nil"/>
          <w:between w:val="nil"/>
        </w:pBdr>
        <w:rPr>
          <w:rFonts w:ascii="Lub Dub Condensed" w:eastAsia="Cambria" w:hAnsi="Lub Dub Condensed" w:cs="Cambria"/>
          <w:color w:val="000000"/>
        </w:rPr>
      </w:pPr>
      <w:r w:rsidRPr="00EC5123">
        <w:rPr>
          <w:rFonts w:ascii="Lub Dub Condensed" w:eastAsia="Cambria" w:hAnsi="Lub Dub Condensed" w:cs="Cambria"/>
          <w:color w:val="000000"/>
        </w:rPr>
        <w:t>If you receive a phone call from the newspaper, return the call!  Newspapers often call or email letter writers to confirm the submission.</w:t>
      </w:r>
    </w:p>
    <w:sectPr w:rsidR="007937B9" w:rsidRPr="00EC5123" w:rsidSect="009E5537">
      <w:footerReference w:type="default" r:id="rId14"/>
      <w:pgSz w:w="12240" w:h="15840"/>
      <w:pgMar w:top="1440" w:right="1440" w:bottom="1440" w:left="1440" w:header="288"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B29E6" w14:textId="77777777" w:rsidR="00025806" w:rsidRDefault="00025806">
      <w:r>
        <w:separator/>
      </w:r>
    </w:p>
  </w:endnote>
  <w:endnote w:type="continuationSeparator" w:id="0">
    <w:p w14:paraId="4DD9FF47" w14:textId="77777777" w:rsidR="00025806" w:rsidRDefault="0002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Lub Dub Condensed">
    <w:panose1 w:val="020B0506030403020204"/>
    <w:charset w:val="00"/>
    <w:family w:val="swiss"/>
    <w:pitch w:val="variable"/>
    <w:sig w:usb0="800000E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51887" w14:textId="77777777" w:rsidR="00EC5123" w:rsidRPr="000B04A1" w:rsidRDefault="00EC5123" w:rsidP="00EC5123">
    <w:pPr>
      <w:tabs>
        <w:tab w:val="left" w:pos="3224"/>
      </w:tabs>
      <w:jc w:val="center"/>
      <w:rPr>
        <w:rFonts w:ascii="Lub Dub Condensed" w:hAnsi="Lub Dub Condensed"/>
        <w:color w:val="000000"/>
        <w:sz w:val="20"/>
        <w:szCs w:val="20"/>
        <w:shd w:val="clear" w:color="auto" w:fill="FFFFFF"/>
      </w:rPr>
    </w:pPr>
    <w:r w:rsidRPr="00E049B4">
      <w:rPr>
        <w:rFonts w:ascii="Lub Dub Condensed" w:hAnsi="Lub Dub Condensed"/>
        <w:color w:val="000000"/>
        <w:sz w:val="20"/>
        <w:szCs w:val="20"/>
        <w:shd w:val="clear" w:color="auto" w:fill="FFFFFF"/>
      </w:rPr>
      <w:t>Copyright 2024 - Power Prism</w:t>
    </w:r>
    <w:r w:rsidRPr="00E049B4">
      <w:rPr>
        <w:rFonts w:ascii="Lub Dub Condensed" w:hAnsi="Lub Dub Condensed"/>
        <w:color w:val="000000"/>
        <w:sz w:val="20"/>
        <w:szCs w:val="20"/>
        <w:shd w:val="clear" w:color="auto" w:fill="FFFFFF"/>
        <w:vertAlign w:val="superscript"/>
      </w:rPr>
      <w:t>®</w:t>
    </w:r>
    <w:r w:rsidRPr="00E049B4">
      <w:rPr>
        <w:rFonts w:ascii="Lub Dub Condensed" w:hAnsi="Lub Dub Condensed"/>
        <w:color w:val="000000"/>
        <w:sz w:val="20"/>
        <w:szCs w:val="20"/>
        <w:shd w:val="clear" w:color="auto" w:fill="FFFFFF"/>
      </w:rPr>
      <w:t xml:space="preserve"> adapted with permission for Voices for Healthy Kids </w:t>
    </w:r>
  </w:p>
  <w:p w14:paraId="56BB6985" w14:textId="77777777" w:rsidR="007937B9" w:rsidRDefault="007937B9" w:rsidP="007E0919">
    <w:pPr>
      <w:pBdr>
        <w:top w:val="nil"/>
        <w:left w:val="nil"/>
        <w:bottom w:val="nil"/>
        <w:right w:val="nil"/>
        <w:between w:val="nil"/>
      </w:pBdr>
      <w:tabs>
        <w:tab w:val="center" w:pos="4680"/>
        <w:tab w:val="right" w:pos="9360"/>
        <w:tab w:val="right" w:pos="8640"/>
      </w:tabs>
      <w:rPr>
        <w:i/>
        <w:color w:val="000000"/>
        <w:sz w:val="22"/>
        <w:szCs w:val="22"/>
      </w:rPr>
    </w:pPr>
  </w:p>
  <w:p w14:paraId="71276FCE" w14:textId="77777777" w:rsidR="00EC5123" w:rsidRDefault="00EC5123" w:rsidP="007E0919">
    <w:pPr>
      <w:pBdr>
        <w:top w:val="nil"/>
        <w:left w:val="nil"/>
        <w:bottom w:val="nil"/>
        <w:right w:val="nil"/>
        <w:between w:val="nil"/>
      </w:pBdr>
      <w:tabs>
        <w:tab w:val="center" w:pos="4680"/>
        <w:tab w:val="right" w:pos="9360"/>
        <w:tab w:val="right" w:pos="8640"/>
      </w:tabs>
      <w:rPr>
        <w: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9D9BD" w14:textId="77777777" w:rsidR="00025806" w:rsidRDefault="00025806">
      <w:r>
        <w:separator/>
      </w:r>
    </w:p>
  </w:footnote>
  <w:footnote w:type="continuationSeparator" w:id="0">
    <w:p w14:paraId="5D1FABDB" w14:textId="77777777" w:rsidR="00025806" w:rsidRDefault="0002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2370"/>
    <w:multiLevelType w:val="multilevel"/>
    <w:tmpl w:val="7696F4F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1E8527E"/>
    <w:multiLevelType w:val="multilevel"/>
    <w:tmpl w:val="C8F85B32"/>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25B1B42"/>
    <w:multiLevelType w:val="multilevel"/>
    <w:tmpl w:val="D51AE216"/>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E6F7D19"/>
    <w:multiLevelType w:val="multilevel"/>
    <w:tmpl w:val="FB38330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2C6444C6"/>
    <w:multiLevelType w:val="multilevel"/>
    <w:tmpl w:val="668A21C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45016866"/>
    <w:multiLevelType w:val="multilevel"/>
    <w:tmpl w:val="AE1E604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5A86640"/>
    <w:multiLevelType w:val="multilevel"/>
    <w:tmpl w:val="D30C27D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5D137298"/>
    <w:multiLevelType w:val="multilevel"/>
    <w:tmpl w:val="1010BCF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7053708C"/>
    <w:multiLevelType w:val="multilevel"/>
    <w:tmpl w:val="D37A9376"/>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925916279">
    <w:abstractNumId w:val="1"/>
  </w:num>
  <w:num w:numId="2" w16cid:durableId="844783182">
    <w:abstractNumId w:val="2"/>
  </w:num>
  <w:num w:numId="3" w16cid:durableId="1258906293">
    <w:abstractNumId w:val="0"/>
  </w:num>
  <w:num w:numId="4" w16cid:durableId="1377777224">
    <w:abstractNumId w:val="7"/>
  </w:num>
  <w:num w:numId="5" w16cid:durableId="618727091">
    <w:abstractNumId w:val="4"/>
  </w:num>
  <w:num w:numId="6" w16cid:durableId="1239750501">
    <w:abstractNumId w:val="6"/>
  </w:num>
  <w:num w:numId="7" w16cid:durableId="864364090">
    <w:abstractNumId w:val="3"/>
  </w:num>
  <w:num w:numId="8" w16cid:durableId="721172799">
    <w:abstractNumId w:val="8"/>
  </w:num>
  <w:num w:numId="9" w16cid:durableId="558899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7B9"/>
    <w:rsid w:val="00025806"/>
    <w:rsid w:val="001441BE"/>
    <w:rsid w:val="001666E5"/>
    <w:rsid w:val="001D7D29"/>
    <w:rsid w:val="002D16A2"/>
    <w:rsid w:val="003C4E4F"/>
    <w:rsid w:val="004614FB"/>
    <w:rsid w:val="006B067F"/>
    <w:rsid w:val="007937B9"/>
    <w:rsid w:val="007E0919"/>
    <w:rsid w:val="00844515"/>
    <w:rsid w:val="009E5537"/>
    <w:rsid w:val="00EC51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B421"/>
  <w15:docId w15:val="{140779E8-23C5-DF4C-87B7-B3D9B180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uiPriority w:val="99"/>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FB3FA6"/>
    <w:pPr>
      <w:tabs>
        <w:tab w:val="center" w:pos="4680"/>
        <w:tab w:val="right" w:pos="9360"/>
      </w:tabs>
    </w:pPr>
  </w:style>
  <w:style w:type="character" w:customStyle="1" w:styleId="HeaderChar">
    <w:name w:val="Header Char"/>
    <w:basedOn w:val="DefaultParagraphFont"/>
    <w:link w:val="Header"/>
    <w:uiPriority w:val="99"/>
    <w:locked/>
    <w:rsid w:val="00FB3FA6"/>
    <w:rPr>
      <w:rFonts w:cs="Times New Roman"/>
      <w:sz w:val="24"/>
      <w:szCs w:val="24"/>
    </w:rPr>
  </w:style>
  <w:style w:type="paragraph" w:styleId="Footer">
    <w:name w:val="footer"/>
    <w:basedOn w:val="Normal"/>
    <w:link w:val="FooterChar"/>
    <w:uiPriority w:val="99"/>
    <w:unhideWhenUsed/>
    <w:rsid w:val="00FB3FA6"/>
    <w:pPr>
      <w:tabs>
        <w:tab w:val="center" w:pos="4680"/>
        <w:tab w:val="right" w:pos="9360"/>
      </w:tabs>
    </w:pPr>
  </w:style>
  <w:style w:type="character" w:customStyle="1" w:styleId="FooterChar">
    <w:name w:val="Footer Char"/>
    <w:basedOn w:val="DefaultParagraphFont"/>
    <w:link w:val="Footer"/>
    <w:uiPriority w:val="99"/>
    <w:locked/>
    <w:rsid w:val="00FB3FA6"/>
    <w:rPr>
      <w:rFonts w:cs="Times New Roman"/>
      <w:sz w:val="24"/>
      <w:szCs w:val="24"/>
    </w:rPr>
  </w:style>
  <w:style w:type="paragraph" w:styleId="BalloonText">
    <w:name w:val="Balloon Text"/>
    <w:basedOn w:val="Normal"/>
    <w:link w:val="BalloonTextChar"/>
    <w:uiPriority w:val="99"/>
    <w:semiHidden/>
    <w:unhideWhenUsed/>
    <w:rsid w:val="00FB3F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3FA6"/>
    <w:rPr>
      <w:rFonts w:ascii="Tahoma" w:hAnsi="Tahoma" w:cs="Tahoma"/>
      <w:sz w:val="16"/>
      <w:szCs w:val="16"/>
    </w:rPr>
  </w:style>
  <w:style w:type="character" w:styleId="Hyperlink">
    <w:name w:val="Hyperlink"/>
    <w:basedOn w:val="DefaultParagraphFont"/>
    <w:uiPriority w:val="99"/>
    <w:unhideWhenUsed/>
    <w:rsid w:val="00244BEA"/>
    <w:rPr>
      <w:rFonts w:cs="Times New Roman"/>
      <w:color w:val="0000FF" w:themeColor="hyperlink"/>
      <w:u w:val="single"/>
    </w:rPr>
  </w:style>
  <w:style w:type="character" w:styleId="UnresolvedMention">
    <w:name w:val="Unresolved Mention"/>
    <w:basedOn w:val="DefaultParagraphFont"/>
    <w:uiPriority w:val="99"/>
    <w:semiHidden/>
    <w:unhideWhenUsed/>
    <w:rsid w:val="009818A1"/>
    <w:rPr>
      <w:color w:val="605E5C"/>
      <w:shd w:val="clear" w:color="auto" w:fill="E1DFDD"/>
    </w:rPr>
  </w:style>
  <w:style w:type="character" w:styleId="CommentReference">
    <w:name w:val="annotation reference"/>
    <w:basedOn w:val="DefaultParagraphFont"/>
    <w:uiPriority w:val="99"/>
    <w:semiHidden/>
    <w:unhideWhenUsed/>
    <w:rsid w:val="00C866FA"/>
    <w:rPr>
      <w:sz w:val="16"/>
      <w:szCs w:val="16"/>
    </w:rPr>
  </w:style>
  <w:style w:type="paragraph" w:styleId="CommentText">
    <w:name w:val="annotation text"/>
    <w:basedOn w:val="Normal"/>
    <w:link w:val="CommentTextChar"/>
    <w:uiPriority w:val="99"/>
    <w:semiHidden/>
    <w:unhideWhenUsed/>
    <w:rsid w:val="00C866FA"/>
    <w:rPr>
      <w:sz w:val="20"/>
      <w:szCs w:val="20"/>
    </w:rPr>
  </w:style>
  <w:style w:type="character" w:customStyle="1" w:styleId="CommentTextChar">
    <w:name w:val="Comment Text Char"/>
    <w:basedOn w:val="DefaultParagraphFont"/>
    <w:link w:val="CommentText"/>
    <w:uiPriority w:val="99"/>
    <w:semiHidden/>
    <w:rsid w:val="00C866FA"/>
  </w:style>
  <w:style w:type="paragraph" w:styleId="CommentSubject">
    <w:name w:val="annotation subject"/>
    <w:basedOn w:val="CommentText"/>
    <w:next w:val="CommentText"/>
    <w:link w:val="CommentSubjectChar"/>
    <w:uiPriority w:val="99"/>
    <w:semiHidden/>
    <w:unhideWhenUsed/>
    <w:rsid w:val="00C866FA"/>
    <w:rPr>
      <w:b/>
      <w:bCs/>
    </w:rPr>
  </w:style>
  <w:style w:type="character" w:customStyle="1" w:styleId="CommentSubjectChar">
    <w:name w:val="Comment Subject Char"/>
    <w:basedOn w:val="CommentTextChar"/>
    <w:link w:val="CommentSubject"/>
    <w:uiPriority w:val="99"/>
    <w:semiHidden/>
    <w:rsid w:val="00C866FA"/>
    <w:rPr>
      <w:b/>
      <w:bCs/>
    </w:rPr>
  </w:style>
  <w:style w:type="paragraph" w:styleId="ListParagraph">
    <w:name w:val="List Paragraph"/>
    <w:basedOn w:val="Normal"/>
    <w:uiPriority w:val="34"/>
    <w:qFormat/>
    <w:rsid w:val="004843A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EC51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oicesforhealthykids.org/campaign-resources/resource-librar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4C6399BF81E4B8487267805BB6DDB" ma:contentTypeVersion="13" ma:contentTypeDescription="Create a new document." ma:contentTypeScope="" ma:versionID="acca98fd9500c4ee7951a7322a778297">
  <xsd:schema xmlns:xsd="http://www.w3.org/2001/XMLSchema" xmlns:xs="http://www.w3.org/2001/XMLSchema" xmlns:p="http://schemas.microsoft.com/office/2006/metadata/properties" xmlns:ns2="f1f4bcd8-eeae-4724-bc2d-8a1dc4685bc3" xmlns:ns3="ecac1fec-3235-40ab-beb6-b363cda88fd2" targetNamespace="http://schemas.microsoft.com/office/2006/metadata/properties" ma:root="true" ma:fieldsID="31acf46166fbf778fa95e238acd10d28" ns2:_="" ns3:_="">
    <xsd:import namespace="f1f4bcd8-eeae-4724-bc2d-8a1dc4685bc3"/>
    <xsd:import namespace="ecac1fec-3235-40ab-beb6-b363cda88f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4bcd8-eeae-4724-bc2d-8a1dc4685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c1fec-3235-40ab-beb6-b363cda88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2oUPKT7UGBM3lXGTSRc61KYNPUw==">AMUW2mUmxySL4ULYkMSijb8G/MaRMgPRdFzE0m64JgbcmwX6trJeY5yB+tywJgU3aOa3UmszSausGCawbW14aykyMTyTC4htpe/BRz3eelTQMivE1T0oHmT/7ipqJWI5tlx/zvFOH6CxH+X7rgUmwZySzuaohMkJlRz0IVLKv+ruu/FnAMp5Duqza+C1iVBCUaBCGr34wnL92E28v7Y3m49eS4Cp9/5ZsFFqiI/mxSBA3DXfUMb9HuJPbIq8nmXA6A15SLpLP9nrTYO7qLLSzeCkiU9EetZe3Pnd5tCAYym4OyTAhRGBPY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4f22ede-e726-4d3d-b195-8dfd25ae0d91" ContentTypeId="0x01" PreviousValue="false"/>
</file>

<file path=customXml/itemProps1.xml><?xml version="1.0" encoding="utf-8"?>
<ds:datastoreItem xmlns:ds="http://schemas.openxmlformats.org/officeDocument/2006/customXml" ds:itemID="{179077AD-5575-49F7-83AC-65010426B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4bcd8-eeae-4724-bc2d-8a1dc4685bc3"/>
    <ds:schemaRef ds:uri="ecac1fec-3235-40ab-beb6-b363cda88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ADEECB0-EE27-4326-B33A-B976ECC28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922A76-4A0A-4975-A63E-855F257C205C}">
  <ds:schemaRefs>
    <ds:schemaRef ds:uri="http://schemas.microsoft.com/sharepoint/v3/contenttype/forms"/>
  </ds:schemaRefs>
</ds:datastoreItem>
</file>

<file path=customXml/itemProps5.xml><?xml version="1.0" encoding="utf-8"?>
<ds:datastoreItem xmlns:ds="http://schemas.openxmlformats.org/officeDocument/2006/customXml" ds:itemID="{BED90A93-A67D-4369-9ED0-253BFFE845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Fresina</dc:creator>
  <cp:lastModifiedBy>Andrea Guarnero</cp:lastModifiedBy>
  <cp:revision>3</cp:revision>
  <dcterms:created xsi:type="dcterms:W3CDTF">2024-04-11T03:55:00Z</dcterms:created>
  <dcterms:modified xsi:type="dcterms:W3CDTF">2024-04-11T03:55:00Z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0x010100A624C6399BF81E4B8487267805BB6DDB</vt:lpwstr>
  </property>
</Properties>
</file>