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F8854" w14:textId="7ADB1992" w:rsidR="007937B9" w:rsidRPr="00980A95" w:rsidRDefault="00980A95">
      <w:pPr>
        <w:rPr>
          <w:rFonts w:ascii="Lub Dub Condensed" w:eastAsia="Cambria" w:hAnsi="Lub Dub Condensed" w:cs="Cambria"/>
          <w:sz w:val="20"/>
          <w:szCs w:val="20"/>
        </w:rPr>
      </w:pPr>
      <w:r w:rsidRPr="00980A95">
        <w:rPr>
          <w:rFonts w:ascii="Lub Dub Condensed" w:hAnsi="Lub Dub Condensed"/>
          <w:noProof/>
        </w:rPr>
        <w:drawing>
          <wp:anchor distT="0" distB="0" distL="114300" distR="114300" simplePos="0" relativeHeight="251659264" behindDoc="0" locked="0" layoutInCell="1" allowOverlap="1" wp14:anchorId="42710022" wp14:editId="73BC1F0C">
            <wp:simplePos x="0" y="0"/>
            <wp:positionH relativeFrom="column">
              <wp:posOffset>525780</wp:posOffset>
            </wp:positionH>
            <wp:positionV relativeFrom="paragraph">
              <wp:posOffset>-518160</wp:posOffset>
            </wp:positionV>
            <wp:extent cx="4853940" cy="651686"/>
            <wp:effectExtent l="0" t="0" r="3810" b="0"/>
            <wp:wrapNone/>
            <wp:docPr id="598096269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096269" name="Picture 1" descr="A close up of a 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940" cy="651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3F893E" w14:textId="64066EDD" w:rsidR="007937B9" w:rsidRPr="00980A95" w:rsidRDefault="007937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ub Dub Condensed" w:eastAsia="Cambria" w:hAnsi="Lub Dub Condensed" w:cs="Cambria"/>
          <w:b/>
          <w:color w:val="000000"/>
        </w:rPr>
      </w:pPr>
    </w:p>
    <w:p w14:paraId="65D7FFA8" w14:textId="77777777" w:rsidR="007E0919" w:rsidRPr="00980A95" w:rsidRDefault="007E09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ub Dub Condensed" w:eastAsia="Cambria" w:hAnsi="Lub Dub Condensed" w:cs="Cambria"/>
          <w:b/>
          <w:color w:val="000000"/>
        </w:rPr>
      </w:pPr>
    </w:p>
    <w:p w14:paraId="2980C65F" w14:textId="58A38E9E" w:rsidR="007937B9" w:rsidRPr="00980A95" w:rsidRDefault="009972E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ub Dub Condensed" w:eastAsia="Cambria" w:hAnsi="Lub Dub Condensed" w:cs="Cambria"/>
          <w:color w:val="C00000"/>
          <w:sz w:val="32"/>
          <w:szCs w:val="32"/>
        </w:rPr>
      </w:pPr>
      <w:r w:rsidRPr="00980A95">
        <w:rPr>
          <w:rFonts w:ascii="Lub Dub Condensed" w:eastAsia="Cambria" w:hAnsi="Lub Dub Condensed" w:cs="Cambria"/>
          <w:b/>
          <w:color w:val="C00000"/>
          <w:sz w:val="32"/>
          <w:szCs w:val="32"/>
        </w:rPr>
        <w:t xml:space="preserve">Tips for Writing </w:t>
      </w:r>
      <w:r w:rsidR="00AD5A73" w:rsidRPr="00980A95">
        <w:rPr>
          <w:rFonts w:ascii="Lub Dub Condensed" w:eastAsia="Cambria" w:hAnsi="Lub Dub Condensed" w:cs="Cambria"/>
          <w:b/>
          <w:color w:val="C00000"/>
          <w:sz w:val="32"/>
          <w:szCs w:val="32"/>
        </w:rPr>
        <w:t>a Press Release</w:t>
      </w:r>
    </w:p>
    <w:p w14:paraId="26CF2419" w14:textId="77777777" w:rsidR="00AD5A73" w:rsidRPr="00980A95" w:rsidRDefault="00AD5A73" w:rsidP="00AD5A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ub Dub Condensed" w:eastAsia="Cambria" w:hAnsi="Lub Dub Condensed" w:cs="Cambria"/>
          <w:color w:val="1F1E1E"/>
          <w:sz w:val="22"/>
          <w:szCs w:val="22"/>
        </w:rPr>
      </w:pPr>
      <w:r w:rsidRPr="00980A95">
        <w:rPr>
          <w:rFonts w:ascii="Calibri" w:eastAsia="Cambria" w:hAnsi="Calibri" w:cs="Calibri"/>
          <w:b/>
          <w:bCs/>
          <w:color w:val="1F1E1E"/>
          <w:sz w:val="22"/>
          <w:szCs w:val="22"/>
        </w:rPr>
        <w:t> </w:t>
      </w:r>
      <w:r w:rsidRPr="00980A95">
        <w:rPr>
          <w:rFonts w:ascii="Calibri" w:eastAsia="Cambria" w:hAnsi="Calibri" w:cs="Calibri"/>
          <w:color w:val="1F1E1E"/>
          <w:sz w:val="22"/>
          <w:szCs w:val="22"/>
        </w:rPr>
        <w:t> </w:t>
      </w:r>
    </w:p>
    <w:p w14:paraId="73A8A713" w14:textId="11BD01BE" w:rsidR="00AD5A73" w:rsidRPr="00980A95" w:rsidRDefault="00AD5A73" w:rsidP="001327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ub Dub Condensed" w:eastAsia="Cambria" w:hAnsi="Lub Dub Condensed" w:cs="Cambria"/>
          <w:color w:val="000000" w:themeColor="text1"/>
        </w:rPr>
      </w:pPr>
      <w:r w:rsidRPr="00980A95">
        <w:rPr>
          <w:rFonts w:ascii="Lub Dub Condensed" w:eastAsia="Cambria" w:hAnsi="Lub Dub Condensed" w:cs="Cambria"/>
          <w:i/>
          <w:iCs/>
          <w:color w:val="000000" w:themeColor="text1"/>
        </w:rPr>
        <w:t>A press release is used to announce new information, new facts</w:t>
      </w:r>
      <w:r w:rsidR="00132759" w:rsidRPr="00980A95">
        <w:rPr>
          <w:rFonts w:ascii="Lub Dub Condensed" w:eastAsia="Cambria" w:hAnsi="Lub Dub Condensed" w:cs="Cambria"/>
          <w:i/>
          <w:iCs/>
          <w:color w:val="000000" w:themeColor="text1"/>
        </w:rPr>
        <w:t>,</w:t>
      </w:r>
      <w:r w:rsidRPr="00980A95">
        <w:rPr>
          <w:rFonts w:ascii="Lub Dub Condensed" w:eastAsia="Cambria" w:hAnsi="Lub Dub Condensed" w:cs="Cambria"/>
          <w:i/>
          <w:iCs/>
          <w:color w:val="000000" w:themeColor="text1"/>
        </w:rPr>
        <w:t xml:space="preserve"> or milestone accomplishments of your </w:t>
      </w:r>
      <w:r w:rsidR="00132759" w:rsidRPr="00980A95">
        <w:rPr>
          <w:rFonts w:ascii="Lub Dub Condensed" w:eastAsia="Cambria" w:hAnsi="Lub Dub Condensed" w:cs="Cambria"/>
          <w:i/>
          <w:iCs/>
          <w:color w:val="000000" w:themeColor="text1"/>
        </w:rPr>
        <w:t>campaign</w:t>
      </w:r>
      <w:r w:rsidRPr="00980A95">
        <w:rPr>
          <w:rFonts w:ascii="Lub Dub Condensed" w:eastAsia="Cambria" w:hAnsi="Lub Dub Condensed" w:cs="Cambria"/>
          <w:i/>
          <w:iCs/>
          <w:color w:val="000000" w:themeColor="text1"/>
        </w:rPr>
        <w:t>.</w:t>
      </w:r>
      <w:r w:rsidRPr="00980A95">
        <w:rPr>
          <w:rFonts w:ascii="Calibri" w:eastAsia="Cambria" w:hAnsi="Calibri" w:cs="Calibri"/>
          <w:i/>
          <w:iCs/>
          <w:color w:val="000000" w:themeColor="text1"/>
        </w:rPr>
        <w:t> </w:t>
      </w:r>
      <w:r w:rsidRPr="00980A95">
        <w:rPr>
          <w:rFonts w:ascii="Lub Dub Condensed" w:eastAsia="Cambria" w:hAnsi="Lub Dub Condensed" w:cs="Cambria"/>
          <w:i/>
          <w:iCs/>
          <w:color w:val="000000" w:themeColor="text1"/>
        </w:rPr>
        <w:t xml:space="preserve"> Press releases can</w:t>
      </w:r>
      <w:r w:rsidR="0062703C" w:rsidRPr="00980A95">
        <w:rPr>
          <w:rFonts w:ascii="Lub Dub Condensed" w:eastAsia="Cambria" w:hAnsi="Lub Dub Condensed" w:cs="Cambria"/>
          <w:i/>
          <w:iCs/>
          <w:color w:val="000000" w:themeColor="text1"/>
        </w:rPr>
        <w:t xml:space="preserve"> also</w:t>
      </w:r>
      <w:r w:rsidRPr="00980A95">
        <w:rPr>
          <w:rFonts w:ascii="Lub Dub Condensed" w:eastAsia="Cambria" w:hAnsi="Lub Dub Condensed" w:cs="Cambria"/>
          <w:i/>
          <w:iCs/>
          <w:color w:val="000000" w:themeColor="text1"/>
        </w:rPr>
        <w:t xml:space="preserve"> be used to respond to something that has happened externally that affects</w:t>
      </w:r>
      <w:r w:rsidRPr="00980A95">
        <w:rPr>
          <w:rFonts w:ascii="Calibri" w:eastAsia="Cambria" w:hAnsi="Calibri" w:cs="Calibri"/>
          <w:i/>
          <w:iCs/>
          <w:color w:val="000000" w:themeColor="text1"/>
        </w:rPr>
        <w:t> </w:t>
      </w:r>
      <w:r w:rsidRPr="00980A95">
        <w:rPr>
          <w:rFonts w:ascii="Lub Dub Condensed" w:eastAsia="Cambria" w:hAnsi="Lub Dub Condensed" w:cs="Cambria"/>
          <w:i/>
          <w:iCs/>
          <w:color w:val="000000" w:themeColor="text1"/>
        </w:rPr>
        <w:t>you.</w:t>
      </w:r>
      <w:r w:rsidRPr="00980A95">
        <w:rPr>
          <w:rFonts w:ascii="Calibri" w:eastAsia="Cambria" w:hAnsi="Calibri" w:cs="Calibri"/>
          <w:i/>
          <w:iCs/>
          <w:color w:val="000000" w:themeColor="text1"/>
        </w:rPr>
        <w:t> </w:t>
      </w:r>
      <w:r w:rsidRPr="00980A95">
        <w:rPr>
          <w:rFonts w:ascii="Lub Dub Condensed" w:eastAsia="Cambria" w:hAnsi="Lub Dub Condensed" w:cs="Cambria"/>
          <w:i/>
          <w:iCs/>
          <w:color w:val="000000" w:themeColor="text1"/>
        </w:rPr>
        <w:t xml:space="preserve"> If</w:t>
      </w:r>
      <w:r w:rsidRPr="00980A95">
        <w:rPr>
          <w:rFonts w:ascii="Calibri" w:eastAsia="Cambria" w:hAnsi="Calibri" w:cs="Calibri"/>
          <w:i/>
          <w:iCs/>
          <w:color w:val="000000" w:themeColor="text1"/>
        </w:rPr>
        <w:t> </w:t>
      </w:r>
      <w:r w:rsidRPr="00980A95">
        <w:rPr>
          <w:rFonts w:ascii="Lub Dub Condensed" w:eastAsia="Cambria" w:hAnsi="Lub Dub Condensed" w:cs="Cambria"/>
          <w:i/>
          <w:iCs/>
          <w:color w:val="000000" w:themeColor="text1"/>
        </w:rPr>
        <w:t>you</w:t>
      </w:r>
      <w:r w:rsidRPr="00980A95">
        <w:rPr>
          <w:rFonts w:ascii="Lub Dub Condensed" w:eastAsia="Cambria" w:hAnsi="Lub Dub Condensed" w:cs="Lub Dub Condensed"/>
          <w:i/>
          <w:iCs/>
          <w:color w:val="000000" w:themeColor="text1"/>
        </w:rPr>
        <w:t>’</w:t>
      </w:r>
      <w:r w:rsidRPr="00980A95">
        <w:rPr>
          <w:rFonts w:ascii="Lub Dub Condensed" w:eastAsia="Cambria" w:hAnsi="Lub Dub Condensed" w:cs="Cambria"/>
          <w:i/>
          <w:iCs/>
          <w:color w:val="000000" w:themeColor="text1"/>
        </w:rPr>
        <w:t>re submitting it to a local media outlet, it is critical that the information</w:t>
      </w:r>
      <w:r w:rsidR="0062703C" w:rsidRPr="00980A95">
        <w:rPr>
          <w:rFonts w:ascii="Lub Dub Condensed" w:eastAsia="Cambria" w:hAnsi="Lub Dub Condensed" w:cs="Cambria"/>
          <w:i/>
          <w:iCs/>
          <w:color w:val="000000" w:themeColor="text1"/>
        </w:rPr>
        <w:t xml:space="preserve"> is</w:t>
      </w:r>
      <w:r w:rsidRPr="00980A95">
        <w:rPr>
          <w:rFonts w:ascii="Lub Dub Condensed" w:eastAsia="Cambria" w:hAnsi="Lub Dub Condensed" w:cs="Cambria"/>
          <w:i/>
          <w:iCs/>
          <w:color w:val="000000" w:themeColor="text1"/>
        </w:rPr>
        <w:t xml:space="preserve"> locally focused with a local spokesperson quoted, if possible.</w:t>
      </w:r>
      <w:r w:rsidRPr="00980A95">
        <w:rPr>
          <w:rFonts w:ascii="Calibri" w:eastAsia="Cambria" w:hAnsi="Calibri" w:cs="Calibri"/>
          <w:i/>
          <w:iCs/>
          <w:color w:val="000000" w:themeColor="text1"/>
        </w:rPr>
        <w:t> </w:t>
      </w:r>
      <w:r w:rsidRPr="00980A95">
        <w:rPr>
          <w:rFonts w:ascii="Lub Dub Condensed" w:eastAsia="Cambria" w:hAnsi="Lub Dub Condensed" w:cs="Cambria"/>
          <w:i/>
          <w:iCs/>
          <w:color w:val="000000" w:themeColor="text1"/>
        </w:rPr>
        <w:t xml:space="preserve"> Press releases can </w:t>
      </w:r>
      <w:r w:rsidR="00D87C1E" w:rsidRPr="00980A95">
        <w:rPr>
          <w:rFonts w:ascii="Lub Dub Condensed" w:eastAsia="Cambria" w:hAnsi="Lub Dub Condensed" w:cs="Cambria"/>
          <w:i/>
          <w:iCs/>
          <w:color w:val="000000" w:themeColor="text1"/>
        </w:rPr>
        <w:t xml:space="preserve">also </w:t>
      </w:r>
      <w:r w:rsidRPr="00980A95">
        <w:rPr>
          <w:rFonts w:ascii="Lub Dub Condensed" w:eastAsia="Cambria" w:hAnsi="Lub Dub Condensed" w:cs="Cambria"/>
          <w:i/>
          <w:iCs/>
          <w:color w:val="000000" w:themeColor="text1"/>
        </w:rPr>
        <w:t>provide “hero opportunities” to your legislative allies</w:t>
      </w:r>
      <w:r w:rsidR="00132759" w:rsidRPr="00980A95">
        <w:rPr>
          <w:rFonts w:ascii="Lub Dub Condensed" w:eastAsia="Cambria" w:hAnsi="Lub Dub Condensed" w:cs="Cambria"/>
          <w:i/>
          <w:iCs/>
          <w:color w:val="000000" w:themeColor="text1"/>
        </w:rPr>
        <w:t xml:space="preserve">, </w:t>
      </w:r>
      <w:r w:rsidR="0062703C" w:rsidRPr="00980A95">
        <w:rPr>
          <w:rFonts w:ascii="Lub Dub Condensed" w:eastAsia="Cambria" w:hAnsi="Lub Dub Condensed" w:cs="Cambria"/>
          <w:i/>
          <w:iCs/>
          <w:color w:val="000000" w:themeColor="text1"/>
        </w:rPr>
        <w:t xml:space="preserve">so </w:t>
      </w:r>
      <w:r w:rsidRPr="00980A95">
        <w:rPr>
          <w:rFonts w:ascii="Lub Dub Condensed" w:eastAsia="Cambria" w:hAnsi="Lub Dub Condensed" w:cs="Cambria"/>
          <w:i/>
          <w:iCs/>
          <w:color w:val="000000" w:themeColor="text1"/>
        </w:rPr>
        <w:t>invite them to submit a quote for inclusion.</w:t>
      </w:r>
      <w:r w:rsidR="00132759" w:rsidRPr="00980A95">
        <w:rPr>
          <w:rFonts w:ascii="Lub Dub Condensed" w:eastAsia="Cambria" w:hAnsi="Lub Dub Condensed" w:cs="Cambria"/>
          <w:i/>
          <w:iCs/>
          <w:color w:val="000000" w:themeColor="text1"/>
        </w:rPr>
        <w:t xml:space="preserve">  </w:t>
      </w:r>
    </w:p>
    <w:p w14:paraId="281E757F" w14:textId="77777777" w:rsidR="00AD5A73" w:rsidRPr="00980A95" w:rsidRDefault="00AD5A73" w:rsidP="00AD5A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ub Dub Condensed" w:eastAsia="Cambria" w:hAnsi="Lub Dub Condensed" w:cs="Cambria"/>
          <w:color w:val="000000" w:themeColor="text1"/>
        </w:rPr>
      </w:pPr>
      <w:r w:rsidRPr="00980A95">
        <w:rPr>
          <w:rFonts w:ascii="Calibri" w:eastAsia="Cambria" w:hAnsi="Calibri" w:cs="Calibri"/>
          <w:i/>
          <w:iCs/>
          <w:color w:val="000000" w:themeColor="text1"/>
        </w:rPr>
        <w:t> </w:t>
      </w:r>
      <w:r w:rsidRPr="00980A95">
        <w:rPr>
          <w:rFonts w:ascii="Calibri" w:eastAsia="Cambria" w:hAnsi="Calibri" w:cs="Calibri"/>
          <w:color w:val="000000" w:themeColor="text1"/>
        </w:rPr>
        <w:t> </w:t>
      </w:r>
    </w:p>
    <w:p w14:paraId="338E4AB3" w14:textId="342AC5BA" w:rsidR="00AD5A73" w:rsidRPr="00980A95" w:rsidRDefault="00AD5A73" w:rsidP="00AD5A7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ub Dub Condensed" w:eastAsia="Cambria" w:hAnsi="Lub Dub Condensed" w:cs="Cambria"/>
          <w:color w:val="000000" w:themeColor="text1"/>
        </w:rPr>
      </w:pPr>
      <w:r w:rsidRPr="00980A95">
        <w:rPr>
          <w:rFonts w:ascii="Lub Dub Condensed" w:eastAsia="Cambria" w:hAnsi="Lub Dub Condensed" w:cs="Cambria"/>
          <w:color w:val="000000" w:themeColor="text1"/>
        </w:rPr>
        <w:t xml:space="preserve">Use </w:t>
      </w:r>
      <w:r w:rsidR="001E423D" w:rsidRPr="00980A95">
        <w:rPr>
          <w:rFonts w:ascii="Lub Dub Condensed" w:eastAsia="Cambria" w:hAnsi="Lub Dub Condensed" w:cs="Cambria"/>
          <w:color w:val="000000" w:themeColor="text1"/>
        </w:rPr>
        <w:t xml:space="preserve">digital </w:t>
      </w:r>
      <w:r w:rsidRPr="00980A95">
        <w:rPr>
          <w:rFonts w:ascii="Lub Dub Condensed" w:eastAsia="Cambria" w:hAnsi="Lub Dub Condensed" w:cs="Cambria"/>
          <w:color w:val="000000" w:themeColor="text1"/>
        </w:rPr>
        <w:t xml:space="preserve">letterhead, double </w:t>
      </w:r>
      <w:proofErr w:type="gramStart"/>
      <w:r w:rsidRPr="00980A95">
        <w:rPr>
          <w:rFonts w:ascii="Lub Dub Condensed" w:eastAsia="Cambria" w:hAnsi="Lub Dub Condensed" w:cs="Cambria"/>
          <w:color w:val="000000" w:themeColor="text1"/>
        </w:rPr>
        <w:t>space</w:t>
      </w:r>
      <w:proofErr w:type="gramEnd"/>
      <w:r w:rsidRPr="00980A95">
        <w:rPr>
          <w:rFonts w:ascii="Lub Dub Condensed" w:eastAsia="Cambria" w:hAnsi="Lub Dub Condensed" w:cs="Cambria"/>
          <w:color w:val="000000" w:themeColor="text1"/>
        </w:rPr>
        <w:t xml:space="preserve"> and leave ample margins.</w:t>
      </w:r>
      <w:r w:rsidRPr="00980A95">
        <w:rPr>
          <w:rFonts w:ascii="Calibri" w:eastAsia="Cambria" w:hAnsi="Calibri" w:cs="Calibri"/>
          <w:color w:val="000000" w:themeColor="text1"/>
        </w:rPr>
        <w:t>  </w:t>
      </w:r>
    </w:p>
    <w:p w14:paraId="74D48C64" w14:textId="77777777" w:rsidR="00AD5A73" w:rsidRPr="00980A95" w:rsidRDefault="00AD5A73" w:rsidP="00AD5A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ub Dub Condensed" w:eastAsia="Cambria" w:hAnsi="Lub Dub Condensed" w:cs="Cambria"/>
          <w:color w:val="000000" w:themeColor="text1"/>
        </w:rPr>
      </w:pPr>
      <w:r w:rsidRPr="00980A95">
        <w:rPr>
          <w:rFonts w:ascii="Calibri" w:eastAsia="Cambria" w:hAnsi="Calibri" w:cs="Calibri"/>
          <w:color w:val="000000" w:themeColor="text1"/>
        </w:rPr>
        <w:t> </w:t>
      </w:r>
    </w:p>
    <w:p w14:paraId="191AD097" w14:textId="2AEE5702" w:rsidR="00AD5A73" w:rsidRPr="00980A95" w:rsidRDefault="00AD5A73" w:rsidP="00AD5A7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ub Dub Condensed" w:eastAsia="Cambria" w:hAnsi="Lub Dub Condensed" w:cs="Cambria"/>
          <w:color w:val="000000" w:themeColor="text1"/>
        </w:rPr>
      </w:pPr>
      <w:r w:rsidRPr="00980A95">
        <w:rPr>
          <w:rFonts w:ascii="Lub Dub Condensed" w:eastAsia="Cambria" w:hAnsi="Lub Dub Condensed" w:cs="Cambria"/>
          <w:color w:val="000000" w:themeColor="text1"/>
        </w:rPr>
        <w:t>Include contact name/position/telephone number</w:t>
      </w:r>
      <w:r w:rsidR="001E423D" w:rsidRPr="00980A95">
        <w:rPr>
          <w:rFonts w:ascii="Lub Dub Condensed" w:eastAsia="Cambria" w:hAnsi="Lub Dub Condensed" w:cs="Cambria"/>
          <w:color w:val="000000" w:themeColor="text1"/>
        </w:rPr>
        <w:t>/email</w:t>
      </w:r>
      <w:r w:rsidRPr="00980A95">
        <w:rPr>
          <w:rFonts w:ascii="Lub Dub Condensed" w:eastAsia="Cambria" w:hAnsi="Lub Dub Condensed" w:cs="Cambria"/>
          <w:color w:val="000000" w:themeColor="text1"/>
        </w:rPr>
        <w:t xml:space="preserve"> in upper</w:t>
      </w:r>
      <w:r w:rsidRPr="00980A95">
        <w:rPr>
          <w:rFonts w:ascii="Calibri" w:eastAsia="Cambria" w:hAnsi="Calibri" w:cs="Calibri"/>
          <w:color w:val="000000" w:themeColor="text1"/>
        </w:rPr>
        <w:t> </w:t>
      </w:r>
      <w:r w:rsidR="00132759" w:rsidRPr="00980A95">
        <w:rPr>
          <w:rFonts w:ascii="Lub Dub Condensed" w:eastAsia="Cambria" w:hAnsi="Lub Dub Condensed" w:cs="Cambria"/>
          <w:color w:val="000000" w:themeColor="text1"/>
        </w:rPr>
        <w:t>right-hand</w:t>
      </w:r>
      <w:r w:rsidRPr="00980A95">
        <w:rPr>
          <w:rFonts w:ascii="Calibri" w:eastAsia="Cambria" w:hAnsi="Calibri" w:cs="Calibri"/>
          <w:color w:val="000000" w:themeColor="text1"/>
        </w:rPr>
        <w:t> </w:t>
      </w:r>
      <w:r w:rsidRPr="00980A95">
        <w:rPr>
          <w:rFonts w:ascii="Lub Dub Condensed" w:eastAsia="Cambria" w:hAnsi="Lub Dub Condensed" w:cs="Cambria"/>
          <w:color w:val="000000" w:themeColor="text1"/>
        </w:rPr>
        <w:t>corner.</w:t>
      </w:r>
      <w:r w:rsidRPr="00980A95">
        <w:rPr>
          <w:rFonts w:ascii="Calibri" w:eastAsia="Cambria" w:hAnsi="Calibri" w:cs="Calibri"/>
          <w:color w:val="000000" w:themeColor="text1"/>
        </w:rPr>
        <w:t>  </w:t>
      </w:r>
    </w:p>
    <w:p w14:paraId="34C0F8DD" w14:textId="77777777" w:rsidR="00AD5A73" w:rsidRPr="00980A95" w:rsidRDefault="00AD5A73" w:rsidP="00AD5A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ub Dub Condensed" w:eastAsia="Cambria" w:hAnsi="Lub Dub Condensed" w:cs="Cambria"/>
          <w:color w:val="000000" w:themeColor="text1"/>
        </w:rPr>
      </w:pPr>
      <w:r w:rsidRPr="00980A95">
        <w:rPr>
          <w:rFonts w:ascii="Calibri" w:eastAsia="Cambria" w:hAnsi="Calibri" w:cs="Calibri"/>
          <w:color w:val="000000" w:themeColor="text1"/>
        </w:rPr>
        <w:t> </w:t>
      </w:r>
    </w:p>
    <w:p w14:paraId="6A17FF1D" w14:textId="56CBC845" w:rsidR="00AD5A73" w:rsidRPr="00980A95" w:rsidRDefault="00AD5A73" w:rsidP="00AD5A7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ub Dub Condensed" w:eastAsia="Cambria" w:hAnsi="Lub Dub Condensed" w:cs="Cambria"/>
          <w:color w:val="000000" w:themeColor="text1"/>
        </w:rPr>
      </w:pPr>
      <w:r w:rsidRPr="00980A95">
        <w:rPr>
          <w:rFonts w:ascii="Lub Dub Condensed" w:eastAsia="Cambria" w:hAnsi="Lub Dub Condensed" w:cs="Cambria"/>
          <w:color w:val="000000" w:themeColor="text1"/>
        </w:rPr>
        <w:t xml:space="preserve">Under contact name, put </w:t>
      </w:r>
      <w:r w:rsidR="001E423D" w:rsidRPr="00980A95">
        <w:rPr>
          <w:rFonts w:ascii="Lub Dub Condensed" w:eastAsia="Cambria" w:hAnsi="Lub Dub Condensed" w:cs="Cambria"/>
          <w:color w:val="000000" w:themeColor="text1"/>
        </w:rPr>
        <w:t xml:space="preserve">the </w:t>
      </w:r>
      <w:r w:rsidRPr="00980A95">
        <w:rPr>
          <w:rFonts w:ascii="Lub Dub Condensed" w:eastAsia="Cambria" w:hAnsi="Lub Dub Condensed" w:cs="Cambria"/>
          <w:color w:val="000000" w:themeColor="text1"/>
        </w:rPr>
        <w:t>release date:</w:t>
      </w:r>
      <w:r w:rsidRPr="00980A95">
        <w:rPr>
          <w:rFonts w:ascii="Calibri" w:eastAsia="Cambria" w:hAnsi="Calibri" w:cs="Calibri"/>
          <w:color w:val="000000" w:themeColor="text1"/>
        </w:rPr>
        <w:t> </w:t>
      </w:r>
      <w:r w:rsidRPr="00980A95">
        <w:rPr>
          <w:rFonts w:ascii="Lub Dub Condensed" w:eastAsia="Cambria" w:hAnsi="Lub Dub Condensed" w:cs="Cambria"/>
          <w:color w:val="000000" w:themeColor="text1"/>
        </w:rPr>
        <w:t xml:space="preserve"> (</w:t>
      </w:r>
      <w:r w:rsidR="00D87C1E" w:rsidRPr="00980A95">
        <w:rPr>
          <w:rFonts w:ascii="Lub Dub Condensed" w:eastAsia="Cambria" w:hAnsi="Lub Dub Condensed" w:cs="Cambria"/>
          <w:color w:val="000000" w:themeColor="text1"/>
        </w:rPr>
        <w:t>“</w:t>
      </w:r>
      <w:r w:rsidRPr="00980A95">
        <w:rPr>
          <w:rFonts w:ascii="Lub Dub Condensed" w:eastAsia="Cambria" w:hAnsi="Lub Dub Condensed" w:cs="Cambria"/>
          <w:color w:val="000000" w:themeColor="text1"/>
        </w:rPr>
        <w:t>For Immediate Release:</w:t>
      </w:r>
      <w:r w:rsidRPr="00980A95">
        <w:rPr>
          <w:rFonts w:ascii="Calibri" w:eastAsia="Cambria" w:hAnsi="Calibri" w:cs="Calibri"/>
          <w:color w:val="000000" w:themeColor="text1"/>
        </w:rPr>
        <w:t> </w:t>
      </w:r>
      <w:r w:rsidRPr="00980A95">
        <w:rPr>
          <w:rFonts w:ascii="Lub Dub Condensed" w:eastAsia="Cambria" w:hAnsi="Lub Dub Condensed" w:cs="Cambria"/>
          <w:color w:val="000000" w:themeColor="text1"/>
        </w:rPr>
        <w:t xml:space="preserve"> Date</w:t>
      </w:r>
      <w:r w:rsidR="00D87C1E" w:rsidRPr="00980A95">
        <w:rPr>
          <w:rFonts w:ascii="Lub Dub Condensed" w:eastAsia="Cambria" w:hAnsi="Lub Dub Condensed" w:cs="Cambria"/>
          <w:color w:val="000000" w:themeColor="text1"/>
        </w:rPr>
        <w:t>”</w:t>
      </w:r>
      <w:r w:rsidRPr="00980A95">
        <w:rPr>
          <w:rFonts w:ascii="Lub Dub Condensed" w:eastAsia="Cambria" w:hAnsi="Lub Dub Condensed" w:cs="Cambria"/>
          <w:color w:val="000000" w:themeColor="text1"/>
        </w:rPr>
        <w:t>)</w:t>
      </w:r>
      <w:r w:rsidRPr="00980A95">
        <w:rPr>
          <w:rFonts w:ascii="Calibri" w:eastAsia="Cambria" w:hAnsi="Calibri" w:cs="Calibri"/>
          <w:color w:val="000000" w:themeColor="text1"/>
        </w:rPr>
        <w:t>  </w:t>
      </w:r>
    </w:p>
    <w:p w14:paraId="35A2EAA8" w14:textId="77777777" w:rsidR="00AD5A73" w:rsidRPr="00980A95" w:rsidRDefault="00AD5A73" w:rsidP="00AD5A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ub Dub Condensed" w:eastAsia="Cambria" w:hAnsi="Lub Dub Condensed" w:cs="Cambria"/>
          <w:color w:val="000000" w:themeColor="text1"/>
        </w:rPr>
      </w:pPr>
      <w:r w:rsidRPr="00980A95">
        <w:rPr>
          <w:rFonts w:ascii="Calibri" w:eastAsia="Cambria" w:hAnsi="Calibri" w:cs="Calibri"/>
          <w:color w:val="000000" w:themeColor="text1"/>
        </w:rPr>
        <w:t> </w:t>
      </w:r>
    </w:p>
    <w:p w14:paraId="4610F0D1" w14:textId="0B714430" w:rsidR="00AD5A73" w:rsidRPr="00980A95" w:rsidRDefault="00AD5A73" w:rsidP="00AD5A7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ub Dub Condensed" w:eastAsia="Cambria" w:hAnsi="Lub Dub Condensed" w:cs="Cambria"/>
          <w:color w:val="000000" w:themeColor="text1"/>
        </w:rPr>
      </w:pPr>
      <w:r w:rsidRPr="00980A95">
        <w:rPr>
          <w:rFonts w:ascii="Lub Dub Condensed" w:eastAsia="Cambria" w:hAnsi="Lub Dub Condensed" w:cs="Cambria"/>
          <w:color w:val="000000" w:themeColor="text1"/>
        </w:rPr>
        <w:t>Your headline should be short, catchy and in bold letters.</w:t>
      </w:r>
      <w:r w:rsidRPr="00980A95">
        <w:rPr>
          <w:rFonts w:ascii="Calibri" w:eastAsia="Cambria" w:hAnsi="Calibri" w:cs="Calibri"/>
          <w:color w:val="000000" w:themeColor="text1"/>
        </w:rPr>
        <w:t> </w:t>
      </w:r>
      <w:r w:rsidR="00341EE6" w:rsidRPr="00980A95">
        <w:rPr>
          <w:rFonts w:ascii="Lub Dub Condensed" w:eastAsia="Cambria" w:hAnsi="Lub Dub Condensed" w:cs="Cambria"/>
          <w:color w:val="000000" w:themeColor="text1"/>
        </w:rPr>
        <w:t xml:space="preserve"> Make sure to use active voice. </w:t>
      </w:r>
    </w:p>
    <w:p w14:paraId="12F36E33" w14:textId="77777777" w:rsidR="00AD5A73" w:rsidRPr="00980A95" w:rsidRDefault="00AD5A73" w:rsidP="00AD5A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ub Dub Condensed" w:eastAsia="Cambria" w:hAnsi="Lub Dub Condensed" w:cs="Cambria"/>
          <w:color w:val="000000" w:themeColor="text1"/>
        </w:rPr>
      </w:pPr>
      <w:r w:rsidRPr="00980A95">
        <w:rPr>
          <w:rFonts w:ascii="Calibri" w:eastAsia="Cambria" w:hAnsi="Calibri" w:cs="Calibri"/>
          <w:color w:val="000000" w:themeColor="text1"/>
        </w:rPr>
        <w:t> </w:t>
      </w:r>
    </w:p>
    <w:p w14:paraId="1FD76010" w14:textId="77777777" w:rsidR="00AD5A73" w:rsidRPr="00980A95" w:rsidRDefault="00AD5A73" w:rsidP="00AD5A7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ub Dub Condensed" w:eastAsia="Cambria" w:hAnsi="Lub Dub Condensed" w:cs="Cambria"/>
          <w:color w:val="000000" w:themeColor="text1"/>
        </w:rPr>
      </w:pPr>
      <w:r w:rsidRPr="00980A95">
        <w:rPr>
          <w:rFonts w:ascii="Lub Dub Condensed" w:eastAsia="Cambria" w:hAnsi="Lub Dub Condensed" w:cs="Cambria"/>
          <w:color w:val="000000" w:themeColor="text1"/>
        </w:rPr>
        <w:t>Include all pertinent information.</w:t>
      </w:r>
      <w:r w:rsidRPr="00980A95">
        <w:rPr>
          <w:rFonts w:ascii="Calibri" w:eastAsia="Cambria" w:hAnsi="Calibri" w:cs="Calibri"/>
          <w:color w:val="000000" w:themeColor="text1"/>
        </w:rPr>
        <w:t> </w:t>
      </w:r>
      <w:r w:rsidRPr="00980A95">
        <w:rPr>
          <w:rFonts w:ascii="Lub Dub Condensed" w:eastAsia="Cambria" w:hAnsi="Lub Dub Condensed" w:cs="Cambria"/>
          <w:color w:val="000000" w:themeColor="text1"/>
        </w:rPr>
        <w:t xml:space="preserve"> If you</w:t>
      </w:r>
      <w:r w:rsidRPr="00980A95">
        <w:rPr>
          <w:rFonts w:ascii="Lub Dub Condensed" w:eastAsia="Cambria" w:hAnsi="Lub Dub Condensed" w:cs="Lub Dub Condensed"/>
          <w:color w:val="000000" w:themeColor="text1"/>
        </w:rPr>
        <w:t>’</w:t>
      </w:r>
      <w:r w:rsidRPr="00980A95">
        <w:rPr>
          <w:rFonts w:ascii="Lub Dub Condensed" w:eastAsia="Cambria" w:hAnsi="Lub Dub Condensed" w:cs="Cambria"/>
          <w:color w:val="000000" w:themeColor="text1"/>
        </w:rPr>
        <w:t>re talking about an event, include specifics.</w:t>
      </w:r>
      <w:r w:rsidRPr="00980A95">
        <w:rPr>
          <w:rFonts w:ascii="Calibri" w:eastAsia="Cambria" w:hAnsi="Calibri" w:cs="Calibri"/>
          <w:color w:val="000000" w:themeColor="text1"/>
        </w:rPr>
        <w:t>  </w:t>
      </w:r>
    </w:p>
    <w:p w14:paraId="248D0EDF" w14:textId="77777777" w:rsidR="00AD5A73" w:rsidRPr="00980A95" w:rsidRDefault="00AD5A73" w:rsidP="00AD5A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ub Dub Condensed" w:eastAsia="Cambria" w:hAnsi="Lub Dub Condensed" w:cs="Cambria"/>
          <w:color w:val="000000" w:themeColor="text1"/>
        </w:rPr>
      </w:pPr>
      <w:r w:rsidRPr="00980A95">
        <w:rPr>
          <w:rFonts w:ascii="Calibri" w:eastAsia="Cambria" w:hAnsi="Calibri" w:cs="Calibri"/>
          <w:color w:val="000000" w:themeColor="text1"/>
        </w:rPr>
        <w:t> </w:t>
      </w:r>
    </w:p>
    <w:p w14:paraId="5280384F" w14:textId="36C06DB0" w:rsidR="00AD5A73" w:rsidRPr="00980A95" w:rsidRDefault="00AD5A73" w:rsidP="00AD5A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ub Dub Condensed" w:eastAsia="Cambria" w:hAnsi="Lub Dub Condensed" w:cs="Cambria"/>
          <w:color w:val="000000" w:themeColor="text1"/>
        </w:rPr>
      </w:pPr>
      <w:r w:rsidRPr="00980A95">
        <w:rPr>
          <w:rFonts w:ascii="Lub Dub Condensed" w:eastAsia="Cambria" w:hAnsi="Lub Dub Condensed" w:cs="Cambria"/>
          <w:color w:val="000000" w:themeColor="text1"/>
        </w:rPr>
        <w:t>Include</w:t>
      </w:r>
      <w:r w:rsidR="00D87C1E" w:rsidRPr="00980A95">
        <w:rPr>
          <w:rFonts w:ascii="Lub Dub Condensed" w:eastAsia="Cambria" w:hAnsi="Lub Dub Condensed" w:cs="Cambria"/>
          <w:color w:val="000000" w:themeColor="text1"/>
        </w:rPr>
        <w:t xml:space="preserve"> </w:t>
      </w:r>
      <w:r w:rsidRPr="00980A95">
        <w:rPr>
          <w:rFonts w:ascii="Lub Dub Condensed" w:eastAsia="Cambria" w:hAnsi="Lub Dub Condensed" w:cs="Cambria"/>
          <w:color w:val="000000" w:themeColor="text1"/>
        </w:rPr>
        <w:t xml:space="preserve">quotes from relevant </w:t>
      </w:r>
      <w:r w:rsidR="00D87C1E" w:rsidRPr="00980A95">
        <w:rPr>
          <w:rFonts w:ascii="Lub Dub Condensed" w:eastAsia="Cambria" w:hAnsi="Lub Dub Condensed" w:cs="Cambria"/>
          <w:color w:val="000000" w:themeColor="text1"/>
        </w:rPr>
        <w:t>organizations or spokespeople</w:t>
      </w:r>
      <w:r w:rsidRPr="00980A95">
        <w:rPr>
          <w:rFonts w:ascii="Lub Dub Condensed" w:eastAsia="Cambria" w:hAnsi="Lub Dub Condensed" w:cs="Cambria"/>
          <w:color w:val="000000" w:themeColor="text1"/>
        </w:rPr>
        <w:t>.</w:t>
      </w:r>
      <w:r w:rsidR="00341EE6" w:rsidRPr="00980A95">
        <w:rPr>
          <w:rFonts w:ascii="Lub Dub Condensed" w:eastAsia="Cambria" w:hAnsi="Lub Dub Condensed" w:cs="Cambria"/>
          <w:color w:val="000000" w:themeColor="text1"/>
        </w:rPr>
        <w:t xml:space="preserve">  </w:t>
      </w:r>
      <w:r w:rsidRPr="00980A95">
        <w:rPr>
          <w:rFonts w:ascii="Lub Dub Condensed" w:eastAsia="Cambria" w:hAnsi="Lub Dub Condensed" w:cs="Cambria"/>
          <w:color w:val="000000" w:themeColor="text1"/>
        </w:rPr>
        <w:t xml:space="preserve">Make sure </w:t>
      </w:r>
      <w:r w:rsidR="00D87C1E" w:rsidRPr="00980A95">
        <w:rPr>
          <w:rFonts w:ascii="Lub Dub Condensed" w:eastAsia="Cambria" w:hAnsi="Lub Dub Condensed" w:cs="Cambria"/>
          <w:color w:val="000000" w:themeColor="text1"/>
        </w:rPr>
        <w:t xml:space="preserve">the </w:t>
      </w:r>
      <w:r w:rsidRPr="00980A95">
        <w:rPr>
          <w:rFonts w:ascii="Lub Dub Condensed" w:eastAsia="Cambria" w:hAnsi="Lub Dub Condensed" w:cs="Cambria"/>
          <w:color w:val="000000" w:themeColor="text1"/>
        </w:rPr>
        <w:t>quote is approved by speaker.</w:t>
      </w:r>
      <w:r w:rsidRPr="00980A95">
        <w:rPr>
          <w:rFonts w:ascii="Calibri" w:eastAsia="Cambria" w:hAnsi="Calibri" w:cs="Calibri"/>
          <w:color w:val="000000" w:themeColor="text1"/>
        </w:rPr>
        <w:t>  </w:t>
      </w:r>
    </w:p>
    <w:p w14:paraId="1BFD0A7D" w14:textId="77777777" w:rsidR="00AD5A73" w:rsidRPr="00980A95" w:rsidRDefault="00AD5A73" w:rsidP="00AD5A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ub Dub Condensed" w:eastAsia="Cambria" w:hAnsi="Lub Dub Condensed" w:cs="Cambria"/>
          <w:color w:val="000000" w:themeColor="text1"/>
        </w:rPr>
      </w:pPr>
      <w:r w:rsidRPr="00980A95">
        <w:rPr>
          <w:rFonts w:ascii="Calibri" w:eastAsia="Cambria" w:hAnsi="Calibri" w:cs="Calibri"/>
          <w:color w:val="000000" w:themeColor="text1"/>
        </w:rPr>
        <w:t> </w:t>
      </w:r>
    </w:p>
    <w:p w14:paraId="55882471" w14:textId="3F09EE72" w:rsidR="00AD5A73" w:rsidRPr="00980A95" w:rsidRDefault="00D87C1E" w:rsidP="00AD5A7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ub Dub Condensed" w:eastAsia="Cambria" w:hAnsi="Lub Dub Condensed" w:cs="Cambria"/>
          <w:color w:val="000000" w:themeColor="text1"/>
        </w:rPr>
      </w:pPr>
      <w:r w:rsidRPr="00980A95">
        <w:rPr>
          <w:rFonts w:ascii="Lub Dub Condensed" w:eastAsia="Cambria" w:hAnsi="Lub Dub Condensed" w:cs="Cambria"/>
          <w:color w:val="000000" w:themeColor="text1"/>
        </w:rPr>
        <w:t>But… d</w:t>
      </w:r>
      <w:r w:rsidR="00AD5A73" w:rsidRPr="00980A95">
        <w:rPr>
          <w:rFonts w:ascii="Lub Dub Condensed" w:eastAsia="Cambria" w:hAnsi="Lub Dub Condensed" w:cs="Cambria"/>
          <w:color w:val="000000" w:themeColor="text1"/>
        </w:rPr>
        <w:t>on’t use too many quote</w:t>
      </w:r>
      <w:r w:rsidR="001E423D" w:rsidRPr="00980A95">
        <w:rPr>
          <w:rFonts w:ascii="Lub Dub Condensed" w:eastAsia="Cambria" w:hAnsi="Lub Dub Condensed" w:cs="Cambria"/>
          <w:color w:val="000000" w:themeColor="text1"/>
        </w:rPr>
        <w:t>s</w:t>
      </w:r>
      <w:r w:rsidRPr="00980A95">
        <w:rPr>
          <w:rFonts w:ascii="Lub Dub Condensed" w:eastAsia="Cambria" w:hAnsi="Lub Dub Condensed" w:cs="Cambria"/>
          <w:color w:val="000000" w:themeColor="text1"/>
        </w:rPr>
        <w:t>.</w:t>
      </w:r>
      <w:r w:rsidR="001E423D" w:rsidRPr="00980A95">
        <w:rPr>
          <w:rFonts w:ascii="Lub Dub Condensed" w:eastAsia="Cambria" w:hAnsi="Lub Dub Condensed" w:cs="Cambria"/>
          <w:color w:val="000000" w:themeColor="text1"/>
        </w:rPr>
        <w:t xml:space="preserve">  While it is part of the campaign manager’s job to provide equitable opportunities for all coalition partners to shine,</w:t>
      </w:r>
      <w:r w:rsidR="001E423D" w:rsidRPr="00980A95">
        <w:rPr>
          <w:rFonts w:ascii="Lub Dub Condensed" w:eastAsia="Cambria" w:hAnsi="Lub Dub Condensed" w:cs="Cambria"/>
          <w:i/>
          <w:iCs/>
          <w:color w:val="000000" w:themeColor="text1"/>
        </w:rPr>
        <w:t xml:space="preserve"> </w:t>
      </w:r>
      <w:r w:rsidR="001E423D" w:rsidRPr="00980A95">
        <w:rPr>
          <w:rFonts w:ascii="Lub Dub Condensed" w:eastAsia="Cambria" w:hAnsi="Lub Dub Condensed" w:cs="Cambria"/>
          <w:color w:val="000000" w:themeColor="text1"/>
        </w:rPr>
        <w:t>e</w:t>
      </w:r>
      <w:r w:rsidR="00AD5A73" w:rsidRPr="00980A95">
        <w:rPr>
          <w:rFonts w:ascii="Lub Dub Condensed" w:eastAsia="Cambria" w:hAnsi="Lub Dub Condensed" w:cs="Cambria"/>
          <w:color w:val="000000" w:themeColor="text1"/>
        </w:rPr>
        <w:t xml:space="preserve">very coalition partner does not need to be quoted in every release. </w:t>
      </w:r>
      <w:r w:rsidRPr="00980A95">
        <w:rPr>
          <w:rFonts w:ascii="Lub Dub Condensed" w:eastAsia="Cambria" w:hAnsi="Lub Dub Condensed" w:cs="Cambria"/>
          <w:color w:val="000000" w:themeColor="text1"/>
        </w:rPr>
        <w:t xml:space="preserve"> </w:t>
      </w:r>
      <w:r w:rsidR="00AD5A73" w:rsidRPr="00980A95">
        <w:rPr>
          <w:rFonts w:ascii="Lub Dub Condensed" w:eastAsia="Cambria" w:hAnsi="Lub Dub Condensed" w:cs="Cambria"/>
          <w:color w:val="000000" w:themeColor="text1"/>
        </w:rPr>
        <w:t>Spread the glory around over time!</w:t>
      </w:r>
      <w:r w:rsidR="00AD5A73" w:rsidRPr="00980A95">
        <w:rPr>
          <w:rFonts w:ascii="Calibri" w:eastAsia="Cambria" w:hAnsi="Calibri" w:cs="Calibri"/>
          <w:color w:val="000000" w:themeColor="text1"/>
        </w:rPr>
        <w:t>  </w:t>
      </w:r>
    </w:p>
    <w:p w14:paraId="62EAE461" w14:textId="77777777" w:rsidR="00AD5A73" w:rsidRPr="00980A95" w:rsidRDefault="00AD5A73" w:rsidP="00AD5A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ub Dub Condensed" w:eastAsia="Cambria" w:hAnsi="Lub Dub Condensed" w:cs="Cambria"/>
          <w:color w:val="000000" w:themeColor="text1"/>
        </w:rPr>
      </w:pPr>
      <w:r w:rsidRPr="00980A95">
        <w:rPr>
          <w:rFonts w:ascii="Calibri" w:eastAsia="Cambria" w:hAnsi="Calibri" w:cs="Calibri"/>
          <w:color w:val="000000" w:themeColor="text1"/>
        </w:rPr>
        <w:t> </w:t>
      </w:r>
    </w:p>
    <w:p w14:paraId="68485B91" w14:textId="77777777" w:rsidR="00AD5A73" w:rsidRPr="00980A95" w:rsidRDefault="00AD5A73" w:rsidP="00AD5A7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ub Dub Condensed" w:eastAsia="Cambria" w:hAnsi="Lub Dub Condensed" w:cs="Cambria"/>
          <w:color w:val="000000" w:themeColor="text1"/>
        </w:rPr>
      </w:pPr>
      <w:r w:rsidRPr="00980A95">
        <w:rPr>
          <w:rFonts w:ascii="Lub Dub Condensed" w:eastAsia="Cambria" w:hAnsi="Lub Dub Condensed" w:cs="Cambria"/>
          <w:color w:val="000000" w:themeColor="text1"/>
        </w:rPr>
        <w:t>Signal the end of the release with</w:t>
      </w:r>
      <w:r w:rsidRPr="00980A95">
        <w:rPr>
          <w:rFonts w:ascii="Calibri" w:eastAsia="Cambria" w:hAnsi="Calibri" w:cs="Calibri"/>
          <w:color w:val="000000" w:themeColor="text1"/>
        </w:rPr>
        <w:t> </w:t>
      </w:r>
      <w:proofErr w:type="gramStart"/>
      <w:r w:rsidRPr="00980A95">
        <w:rPr>
          <w:rFonts w:ascii="Lub Dub Condensed" w:eastAsia="Cambria" w:hAnsi="Lub Dub Condensed" w:cs="Cambria"/>
          <w:color w:val="000000" w:themeColor="text1"/>
        </w:rPr>
        <w:t>three pound</w:t>
      </w:r>
      <w:proofErr w:type="gramEnd"/>
      <w:r w:rsidRPr="00980A95">
        <w:rPr>
          <w:rFonts w:ascii="Calibri" w:eastAsia="Cambria" w:hAnsi="Calibri" w:cs="Calibri"/>
          <w:color w:val="000000" w:themeColor="text1"/>
        </w:rPr>
        <w:t> </w:t>
      </w:r>
      <w:r w:rsidRPr="00980A95">
        <w:rPr>
          <w:rFonts w:ascii="Lub Dub Condensed" w:eastAsia="Cambria" w:hAnsi="Lub Dub Condensed" w:cs="Cambria"/>
          <w:color w:val="000000" w:themeColor="text1"/>
        </w:rPr>
        <w:t>signs.</w:t>
      </w:r>
      <w:r w:rsidRPr="00980A95">
        <w:rPr>
          <w:rFonts w:ascii="Calibri" w:eastAsia="Cambria" w:hAnsi="Calibri" w:cs="Calibri"/>
          <w:color w:val="000000" w:themeColor="text1"/>
        </w:rPr>
        <w:t> </w:t>
      </w:r>
      <w:r w:rsidRPr="00980A95">
        <w:rPr>
          <w:rFonts w:ascii="Lub Dub Condensed" w:eastAsia="Cambria" w:hAnsi="Lub Dub Condensed" w:cs="Cambria"/>
          <w:color w:val="000000" w:themeColor="text1"/>
        </w:rPr>
        <w:t xml:space="preserve"> (###)</w:t>
      </w:r>
      <w:r w:rsidRPr="00980A95">
        <w:rPr>
          <w:rFonts w:ascii="Calibri" w:eastAsia="Cambria" w:hAnsi="Calibri" w:cs="Calibri"/>
          <w:color w:val="000000" w:themeColor="text1"/>
        </w:rPr>
        <w:t>  </w:t>
      </w:r>
    </w:p>
    <w:p w14:paraId="3AEDACF5" w14:textId="77777777" w:rsidR="00AD5A73" w:rsidRPr="00980A95" w:rsidRDefault="00AD5A73" w:rsidP="00AD5A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ub Dub Condensed" w:eastAsia="Cambria" w:hAnsi="Lub Dub Condensed" w:cs="Cambria"/>
          <w:color w:val="000000" w:themeColor="text1"/>
        </w:rPr>
      </w:pPr>
      <w:r w:rsidRPr="00980A95">
        <w:rPr>
          <w:rFonts w:ascii="Calibri" w:eastAsia="Cambria" w:hAnsi="Calibri" w:cs="Calibri"/>
          <w:color w:val="000000" w:themeColor="text1"/>
        </w:rPr>
        <w:t> </w:t>
      </w:r>
    </w:p>
    <w:p w14:paraId="695117AA" w14:textId="1181F84B" w:rsidR="00C528FB" w:rsidRPr="00980A95" w:rsidRDefault="00C528FB" w:rsidP="00C528FB">
      <w:pPr>
        <w:widowControl w:val="0"/>
        <w:numPr>
          <w:ilvl w:val="0"/>
          <w:numId w:val="18"/>
        </w:numPr>
        <w:rPr>
          <w:rFonts w:ascii="Lub Dub Condensed" w:eastAsia="Cambria" w:hAnsi="Lub Dub Condensed" w:cs="Cambria"/>
        </w:rPr>
      </w:pPr>
      <w:r w:rsidRPr="00980A95">
        <w:rPr>
          <w:rFonts w:ascii="Lub Dub Condensed" w:eastAsia="Cambria" w:hAnsi="Lub Dub Condensed" w:cs="Cambria"/>
        </w:rPr>
        <w:t xml:space="preserve">If you are emailing the press release to a media outlet, paste the text of the letter directly into the body of your email.  </w:t>
      </w:r>
      <w:r w:rsidRPr="00980A95">
        <w:rPr>
          <w:rFonts w:ascii="Lub Dub Condensed" w:eastAsia="Cambria" w:hAnsi="Lub Dub Condensed" w:cs="Cambria"/>
          <w:b/>
        </w:rPr>
        <w:t>Many reporters will not open attachments</w:t>
      </w:r>
      <w:r w:rsidRPr="00980A95">
        <w:rPr>
          <w:rFonts w:ascii="Lub Dub Condensed" w:eastAsia="Cambria" w:hAnsi="Lub Dub Condensed" w:cs="Cambria"/>
        </w:rPr>
        <w:t xml:space="preserve">. </w:t>
      </w:r>
    </w:p>
    <w:p w14:paraId="54BCC7FD" w14:textId="77777777" w:rsidR="00C528FB" w:rsidRPr="00980A95" w:rsidRDefault="00C528FB" w:rsidP="00C528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rFonts w:ascii="Lub Dub Condensed" w:eastAsia="Cambria" w:hAnsi="Lub Dub Condensed" w:cs="Cambria"/>
          <w:color w:val="000000" w:themeColor="text1"/>
        </w:rPr>
      </w:pPr>
    </w:p>
    <w:p w14:paraId="4B110054" w14:textId="08B64D36" w:rsidR="00AD5A73" w:rsidRPr="00980A95" w:rsidRDefault="00AD5A73" w:rsidP="00AD5A7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ub Dub Condensed" w:eastAsia="Cambria" w:hAnsi="Lub Dub Condensed" w:cs="Cambria"/>
          <w:color w:val="000000" w:themeColor="text1"/>
        </w:rPr>
      </w:pPr>
      <w:r w:rsidRPr="00980A95">
        <w:rPr>
          <w:rFonts w:ascii="Lub Dub Condensed" w:eastAsia="Cambria" w:hAnsi="Lub Dub Condensed" w:cs="Cambria"/>
          <w:color w:val="000000" w:themeColor="text1"/>
        </w:rPr>
        <w:t xml:space="preserve">After emailing/faxing press release, follow up with reporters </w:t>
      </w:r>
      <w:r w:rsidR="00D87C1E" w:rsidRPr="00980A95">
        <w:rPr>
          <w:rFonts w:ascii="Lub Dub Condensed" w:eastAsia="Cambria" w:hAnsi="Lub Dub Condensed" w:cs="Cambria"/>
          <w:color w:val="000000" w:themeColor="text1"/>
        </w:rPr>
        <w:t>by phone or email to ensure they received it and answer questions</w:t>
      </w:r>
      <w:r w:rsidRPr="00980A95">
        <w:rPr>
          <w:rFonts w:ascii="Lub Dub Condensed" w:eastAsia="Cambria" w:hAnsi="Lub Dub Condensed" w:cs="Cambria"/>
          <w:color w:val="000000" w:themeColor="text1"/>
        </w:rPr>
        <w:t>.</w:t>
      </w:r>
      <w:r w:rsidRPr="00980A95">
        <w:rPr>
          <w:rFonts w:ascii="Calibri" w:eastAsia="Cambria" w:hAnsi="Calibri" w:cs="Calibri"/>
          <w:color w:val="000000" w:themeColor="text1"/>
        </w:rPr>
        <w:t>  </w:t>
      </w:r>
    </w:p>
    <w:p w14:paraId="3FE1CC54" w14:textId="77777777" w:rsidR="007937B9" w:rsidRPr="00980A95" w:rsidRDefault="007937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ub Dub Condensed" w:eastAsia="Cambria" w:hAnsi="Lub Dub Condensed" w:cs="Cambria"/>
          <w:color w:val="1F1E1E"/>
          <w:sz w:val="22"/>
          <w:szCs w:val="22"/>
        </w:rPr>
      </w:pPr>
    </w:p>
    <w:p w14:paraId="2A97F08B" w14:textId="1E92FC42" w:rsidR="007937B9" w:rsidRPr="00980A95" w:rsidRDefault="007937B9" w:rsidP="00AD5A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ub Dub Condensed" w:eastAsia="Cambria" w:hAnsi="Lub Dub Condensed" w:cs="Cambria"/>
          <w:color w:val="000000"/>
        </w:rPr>
      </w:pPr>
    </w:p>
    <w:sectPr w:rsidR="007937B9" w:rsidRPr="00980A95" w:rsidSect="009E5537">
      <w:footerReference w:type="default" r:id="rId13"/>
      <w:pgSz w:w="12240" w:h="15840"/>
      <w:pgMar w:top="1440" w:right="1440" w:bottom="1440" w:left="1440" w:header="288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5F9A6" w14:textId="77777777" w:rsidR="00CE5F41" w:rsidRDefault="00CE5F41">
      <w:r>
        <w:separator/>
      </w:r>
    </w:p>
  </w:endnote>
  <w:endnote w:type="continuationSeparator" w:id="0">
    <w:p w14:paraId="6B00A826" w14:textId="77777777" w:rsidR="00CE5F41" w:rsidRDefault="00CE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b Dub Condensed">
    <w:panose1 w:val="020B0506030403020204"/>
    <w:charset w:val="00"/>
    <w:family w:val="swiss"/>
    <w:pitch w:val="variable"/>
    <w:sig w:usb0="800000E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0FD08" w14:textId="77777777" w:rsidR="00980A95" w:rsidRPr="000B04A1" w:rsidRDefault="00980A95" w:rsidP="00980A95">
    <w:pPr>
      <w:tabs>
        <w:tab w:val="left" w:pos="3224"/>
      </w:tabs>
      <w:jc w:val="center"/>
      <w:rPr>
        <w:rFonts w:ascii="Lub Dub Condensed" w:hAnsi="Lub Dub Condensed"/>
        <w:color w:val="000000"/>
        <w:sz w:val="20"/>
        <w:szCs w:val="20"/>
        <w:shd w:val="clear" w:color="auto" w:fill="FFFFFF"/>
      </w:rPr>
    </w:pPr>
    <w:r w:rsidRPr="00E049B4">
      <w:rPr>
        <w:rFonts w:ascii="Lub Dub Condensed" w:hAnsi="Lub Dub Condensed"/>
        <w:color w:val="000000"/>
        <w:sz w:val="20"/>
        <w:szCs w:val="20"/>
        <w:shd w:val="clear" w:color="auto" w:fill="FFFFFF"/>
      </w:rPr>
      <w:t>Copyright 2024 - Power Prism</w:t>
    </w:r>
    <w:r w:rsidRPr="00E049B4">
      <w:rPr>
        <w:rFonts w:ascii="Lub Dub Condensed" w:hAnsi="Lub Dub Condensed"/>
        <w:color w:val="000000"/>
        <w:sz w:val="20"/>
        <w:szCs w:val="20"/>
        <w:shd w:val="clear" w:color="auto" w:fill="FFFFFF"/>
        <w:vertAlign w:val="superscript"/>
      </w:rPr>
      <w:t>®</w:t>
    </w:r>
    <w:r w:rsidRPr="00E049B4">
      <w:rPr>
        <w:rFonts w:ascii="Lub Dub Condensed" w:hAnsi="Lub Dub Condensed"/>
        <w:color w:val="000000"/>
        <w:sz w:val="20"/>
        <w:szCs w:val="20"/>
        <w:shd w:val="clear" w:color="auto" w:fill="FFFFFF"/>
      </w:rPr>
      <w:t xml:space="preserve"> adapted with permission for Voices for Healthy Kids </w:t>
    </w:r>
  </w:p>
  <w:p w14:paraId="56BB6985" w14:textId="77777777" w:rsidR="007937B9" w:rsidRDefault="007937B9" w:rsidP="007E09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8640"/>
      </w:tabs>
      <w:rPr>
        <w:i/>
        <w:color w:val="000000"/>
        <w:sz w:val="22"/>
        <w:szCs w:val="22"/>
      </w:rPr>
    </w:pPr>
  </w:p>
  <w:p w14:paraId="5D9F21AE" w14:textId="77777777" w:rsidR="00980A95" w:rsidRDefault="00980A95" w:rsidP="007E09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8640"/>
      </w:tabs>
      <w:rPr>
        <w:i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7ECFA" w14:textId="77777777" w:rsidR="00CE5F41" w:rsidRDefault="00CE5F41">
      <w:r>
        <w:separator/>
      </w:r>
    </w:p>
  </w:footnote>
  <w:footnote w:type="continuationSeparator" w:id="0">
    <w:p w14:paraId="3BCF57E4" w14:textId="77777777" w:rsidR="00CE5F41" w:rsidRDefault="00CE5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2370"/>
    <w:multiLevelType w:val="multilevel"/>
    <w:tmpl w:val="7696F4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E8527E"/>
    <w:multiLevelType w:val="multilevel"/>
    <w:tmpl w:val="C8F85B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25B1B42"/>
    <w:multiLevelType w:val="multilevel"/>
    <w:tmpl w:val="D51AE2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74640C3"/>
    <w:multiLevelType w:val="multilevel"/>
    <w:tmpl w:val="81D0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6F7D19"/>
    <w:multiLevelType w:val="multilevel"/>
    <w:tmpl w:val="FB3833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5D04314"/>
    <w:multiLevelType w:val="multilevel"/>
    <w:tmpl w:val="1818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BA48B5"/>
    <w:multiLevelType w:val="multilevel"/>
    <w:tmpl w:val="25A8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6444C6"/>
    <w:multiLevelType w:val="multilevel"/>
    <w:tmpl w:val="668A21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05A2FBB"/>
    <w:multiLevelType w:val="multilevel"/>
    <w:tmpl w:val="B150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016866"/>
    <w:multiLevelType w:val="multilevel"/>
    <w:tmpl w:val="AE1E6044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5A86640"/>
    <w:multiLevelType w:val="multilevel"/>
    <w:tmpl w:val="D30C27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D137298"/>
    <w:multiLevelType w:val="multilevel"/>
    <w:tmpl w:val="1010BC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D792EA7"/>
    <w:multiLevelType w:val="multilevel"/>
    <w:tmpl w:val="15C0B6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1746C5F"/>
    <w:multiLevelType w:val="multilevel"/>
    <w:tmpl w:val="AD72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AC364B"/>
    <w:multiLevelType w:val="multilevel"/>
    <w:tmpl w:val="3E1C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041F0E"/>
    <w:multiLevelType w:val="multilevel"/>
    <w:tmpl w:val="2484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53708C"/>
    <w:multiLevelType w:val="multilevel"/>
    <w:tmpl w:val="D37A93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49B3E3F"/>
    <w:multiLevelType w:val="multilevel"/>
    <w:tmpl w:val="7A96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0B1BAC"/>
    <w:multiLevelType w:val="multilevel"/>
    <w:tmpl w:val="818A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4799001">
    <w:abstractNumId w:val="1"/>
  </w:num>
  <w:num w:numId="2" w16cid:durableId="65419148">
    <w:abstractNumId w:val="2"/>
  </w:num>
  <w:num w:numId="3" w16cid:durableId="439187266">
    <w:abstractNumId w:val="0"/>
  </w:num>
  <w:num w:numId="4" w16cid:durableId="1489203441">
    <w:abstractNumId w:val="11"/>
  </w:num>
  <w:num w:numId="5" w16cid:durableId="2125608770">
    <w:abstractNumId w:val="7"/>
  </w:num>
  <w:num w:numId="6" w16cid:durableId="489947559">
    <w:abstractNumId w:val="10"/>
  </w:num>
  <w:num w:numId="7" w16cid:durableId="2070610341">
    <w:abstractNumId w:val="4"/>
  </w:num>
  <w:num w:numId="8" w16cid:durableId="829247166">
    <w:abstractNumId w:val="16"/>
  </w:num>
  <w:num w:numId="9" w16cid:durableId="924456198">
    <w:abstractNumId w:val="9"/>
  </w:num>
  <w:num w:numId="10" w16cid:durableId="1379163141">
    <w:abstractNumId w:val="8"/>
  </w:num>
  <w:num w:numId="11" w16cid:durableId="1899247278">
    <w:abstractNumId w:val="17"/>
  </w:num>
  <w:num w:numId="12" w16cid:durableId="606738977">
    <w:abstractNumId w:val="5"/>
  </w:num>
  <w:num w:numId="13" w16cid:durableId="371613001">
    <w:abstractNumId w:val="6"/>
  </w:num>
  <w:num w:numId="14" w16cid:durableId="1278877880">
    <w:abstractNumId w:val="15"/>
  </w:num>
  <w:num w:numId="15" w16cid:durableId="463424732">
    <w:abstractNumId w:val="13"/>
  </w:num>
  <w:num w:numId="16" w16cid:durableId="434062804">
    <w:abstractNumId w:val="14"/>
  </w:num>
  <w:num w:numId="17" w16cid:durableId="1074861212">
    <w:abstractNumId w:val="3"/>
  </w:num>
  <w:num w:numId="18" w16cid:durableId="220870068">
    <w:abstractNumId w:val="18"/>
  </w:num>
  <w:num w:numId="19" w16cid:durableId="11852926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B9"/>
    <w:rsid w:val="00132759"/>
    <w:rsid w:val="001666E5"/>
    <w:rsid w:val="001D7D29"/>
    <w:rsid w:val="001E423D"/>
    <w:rsid w:val="002D16A2"/>
    <w:rsid w:val="00341EE6"/>
    <w:rsid w:val="003C4E4F"/>
    <w:rsid w:val="00404F95"/>
    <w:rsid w:val="0062703C"/>
    <w:rsid w:val="006B067F"/>
    <w:rsid w:val="007937B9"/>
    <w:rsid w:val="007E0919"/>
    <w:rsid w:val="00980A95"/>
    <w:rsid w:val="009972E7"/>
    <w:rsid w:val="009E5537"/>
    <w:rsid w:val="00A80C92"/>
    <w:rsid w:val="00AD5A73"/>
    <w:rsid w:val="00C528FB"/>
    <w:rsid w:val="00CE5F41"/>
    <w:rsid w:val="00D87C1E"/>
    <w:rsid w:val="00E00BC9"/>
    <w:rsid w:val="00F5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4B421"/>
  <w15:docId w15:val="{140779E8-23C5-DF4C-87B7-B3D9B180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B3F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B3FA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3F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B3FA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3F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4BEA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8A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866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6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6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6FA"/>
    <w:rPr>
      <w:b/>
      <w:bCs/>
    </w:rPr>
  </w:style>
  <w:style w:type="paragraph" w:styleId="ListParagraph">
    <w:name w:val="List Paragraph"/>
    <w:basedOn w:val="Normal"/>
    <w:uiPriority w:val="34"/>
    <w:qFormat/>
    <w:rsid w:val="004843A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oUPKT7UGBM3lXGTSRc61KYNPUw==">AMUW2mUmxySL4ULYkMSijb8G/MaRMgPRdFzE0m64JgbcmwX6trJeY5yB+tywJgU3aOa3UmszSausGCawbW14aykyMTyTC4htpe/BRz3eelTQMivE1T0oHmT/7ipqJWI5tlx/zvFOH6CxH+X7rgUmwZySzuaohMkJlRz0IVLKv+ruu/FnAMp5Duqza+C1iVBCUaBCGr34wnL92E28v7Y3m49eS4Cp9/5ZsFFqiI/mxSBA3DXfUMb9HuJPbIq8nmXA6A15SLpLP9nrTYO7qLLSzeCkiU9EetZe3Pnd5tCAYym4OyTAhRGBPYU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4f22ede-e726-4d3d-b195-8dfd25ae0d91" ContentTypeId="0x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4C6399BF81E4B8487267805BB6DDB" ma:contentTypeVersion="13" ma:contentTypeDescription="Create a new document." ma:contentTypeScope="" ma:versionID="acca98fd9500c4ee7951a7322a778297">
  <xsd:schema xmlns:xsd="http://www.w3.org/2001/XMLSchema" xmlns:xs="http://www.w3.org/2001/XMLSchema" xmlns:p="http://schemas.microsoft.com/office/2006/metadata/properties" xmlns:ns2="f1f4bcd8-eeae-4724-bc2d-8a1dc4685bc3" xmlns:ns3="ecac1fec-3235-40ab-beb6-b363cda88fd2" targetNamespace="http://schemas.microsoft.com/office/2006/metadata/properties" ma:root="true" ma:fieldsID="31acf46166fbf778fa95e238acd10d28" ns2:_="" ns3:_="">
    <xsd:import namespace="f1f4bcd8-eeae-4724-bc2d-8a1dc4685bc3"/>
    <xsd:import namespace="ecac1fec-3235-40ab-beb6-b363cda88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4bcd8-eeae-4724-bc2d-8a1dc4685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c1fec-3235-40ab-beb6-b363cda88f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DDBDD3-4AB8-4381-A7FF-E6B42C820F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062A7ED-F4C6-442C-890C-CEF13006E0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385EBE-A4A0-46D8-82D9-5456A1BC35A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23B7375-41A2-4AC6-9577-B106ADCD8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4bcd8-eeae-4724-bc2d-8a1dc4685bc3"/>
    <ds:schemaRef ds:uri="ecac1fec-3235-40ab-beb6-b363cda88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Fresina</dc:creator>
  <cp:lastModifiedBy>Andrea Guarnero</cp:lastModifiedBy>
  <cp:revision>2</cp:revision>
  <dcterms:created xsi:type="dcterms:W3CDTF">2024-04-11T03:53:00Z</dcterms:created>
  <dcterms:modified xsi:type="dcterms:W3CDTF">2024-04-11T03:53:00Z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0x010100A624C6399BF81E4B8487267805BB6DDB</vt:lpwstr>
  </property>
</Properties>
</file>